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2D1" w:rsidRPr="002E6F42" w:rsidRDefault="00ED62D1" w:rsidP="00ED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2D1" w:rsidRDefault="00ED62D1" w:rsidP="00ED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2D1" w:rsidRPr="00ED62D1" w:rsidRDefault="00ED62D1" w:rsidP="00ED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D62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Министерство образования и науки                                         Татарстан </w:t>
      </w:r>
      <w:proofErr w:type="spellStart"/>
      <w:r w:rsidRPr="00ED62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Республикасы</w:t>
      </w:r>
      <w:proofErr w:type="spellEnd"/>
    </w:p>
    <w:p w:rsidR="00ED62D1" w:rsidRPr="00ED62D1" w:rsidRDefault="00ED62D1" w:rsidP="00ED62D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D62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Республики Татарстан</w:t>
      </w:r>
      <w:r w:rsidRPr="00ED62D1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                                                    Мәгариф һәм фән Министрлыгы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5353"/>
        <w:gridCol w:w="4962"/>
      </w:tblGrid>
      <w:tr w:rsidR="00ED62D1" w:rsidRPr="00ED62D1" w:rsidTr="00ED62D1">
        <w:trPr>
          <w:trHeight w:val="3123"/>
        </w:trPr>
        <w:tc>
          <w:tcPr>
            <w:tcW w:w="5353" w:type="dxa"/>
          </w:tcPr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общеобразовательное учреждение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Тетюшская</w:t>
            </w:r>
            <w:proofErr w:type="spellEnd"/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кадетская школа-интернат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имени генерал-майора </w:t>
            </w:r>
            <w:proofErr w:type="spellStart"/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Хапаева</w:t>
            </w:r>
            <w:proofErr w:type="spellEnd"/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Владимира Аверкиевича» </w:t>
            </w:r>
          </w:p>
          <w:p w:rsidR="00ED62D1" w:rsidRPr="00ED62D1" w:rsidRDefault="00ED62D1" w:rsidP="00ED6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422370, Республика Татарстан,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г. Тетюши, ул. Школьная, д. 2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Телефон/факс: (84373) 2-75-17;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(84373) 2-75-18</w:t>
            </w:r>
          </w:p>
          <w:p w:rsidR="00ED62D1" w:rsidRPr="00ED62D1" w:rsidRDefault="00ED62D1" w:rsidP="00ED6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ИНН 1638004865</w:t>
            </w:r>
          </w:p>
        </w:tc>
        <w:tc>
          <w:tcPr>
            <w:tcW w:w="4962" w:type="dxa"/>
          </w:tcPr>
          <w:p w:rsidR="00ED62D1" w:rsidRPr="00ED62D1" w:rsidRDefault="00ED62D1" w:rsidP="00ED6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    “Генерал-майор Хапаев Владимир Аверкий        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улы исемендәге Тәтеш кадет мәктәп – интернаты” дәүләт бюд</w:t>
            </w: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D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ет гомуми белем учреждениесе</w:t>
            </w:r>
          </w:p>
          <w:p w:rsidR="00ED62D1" w:rsidRPr="00ED62D1" w:rsidRDefault="00ED62D1" w:rsidP="00ED6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D62D1" w:rsidRPr="00ED62D1" w:rsidRDefault="00ED62D1" w:rsidP="00ED6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ED62D1" w:rsidRPr="00ED62D1" w:rsidRDefault="00ED62D1" w:rsidP="00ED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422370, Татарстан </w:t>
            </w:r>
            <w:proofErr w:type="spellStart"/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</w:pP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ә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теш ш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әһә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ре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 xml:space="preserve">, Мәктәп </w:t>
            </w:r>
            <w:proofErr w:type="spellStart"/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урамы</w:t>
            </w:r>
            <w:proofErr w:type="spellEnd"/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, 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 xml:space="preserve">2 </w:t>
            </w:r>
            <w:proofErr w:type="spellStart"/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нче</w:t>
            </w:r>
            <w:proofErr w:type="spellEnd"/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tt-RU" w:eastAsia="ru-RU"/>
              </w:rPr>
              <w:t>й</w:t>
            </w: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орт,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Телефоннар</w:t>
            </w:r>
            <w:proofErr w:type="spellEnd"/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/факс: (84373) 2-75-17; </w:t>
            </w:r>
          </w:p>
          <w:p w:rsidR="00ED62D1" w:rsidRPr="00ED62D1" w:rsidRDefault="00ED62D1" w:rsidP="00ED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(84373) 2-75-18</w:t>
            </w:r>
          </w:p>
          <w:p w:rsidR="00ED62D1" w:rsidRPr="00ED62D1" w:rsidRDefault="00ED62D1" w:rsidP="00ED6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D62D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  ИНН 1638004865</w:t>
            </w:r>
          </w:p>
        </w:tc>
      </w:tr>
    </w:tbl>
    <w:p w:rsidR="00ED62D1" w:rsidRPr="00ED62D1" w:rsidRDefault="00ED62D1" w:rsidP="00ED62D1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Электронный адрес: </w:t>
      </w:r>
      <w:proofErr w:type="spellStart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Sk</w:t>
      </w:r>
      <w:proofErr w:type="spellEnd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proofErr w:type="spellStart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Tet</w:t>
      </w:r>
      <w:proofErr w:type="spellEnd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@</w:t>
      </w:r>
      <w:proofErr w:type="spellStart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edu</w:t>
      </w:r>
      <w:proofErr w:type="spellEnd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proofErr w:type="spellStart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tatar</w:t>
      </w:r>
      <w:proofErr w:type="spellEnd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proofErr w:type="spellStart"/>
      <w:r w:rsidRPr="00ED62D1">
        <w:rPr>
          <w:rFonts w:ascii="Times New Roman" w:eastAsia="Times New Roman" w:hAnsi="Times New Roman" w:cs="Times New Roman"/>
          <w:spacing w:val="-1"/>
          <w:sz w:val="20"/>
          <w:szCs w:val="20"/>
          <w:lang w:val="en-US" w:eastAsia="ru-RU"/>
        </w:rPr>
        <w:t>ru</w:t>
      </w:r>
      <w:proofErr w:type="spellEnd"/>
    </w:p>
    <w:p w:rsidR="00ED62D1" w:rsidRDefault="00ED62D1" w:rsidP="00ED6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2D1" w:rsidRPr="00ED62D1" w:rsidRDefault="00ED62D1" w:rsidP="00ED62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2D1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ED62D1" w:rsidRPr="00ED62D1" w:rsidRDefault="00ED62D1" w:rsidP="00ED6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2D1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</w:t>
      </w:r>
      <w:proofErr w:type="spellStart"/>
      <w:r w:rsidRPr="00ED62D1">
        <w:rPr>
          <w:rFonts w:ascii="Times New Roman" w:hAnsi="Times New Roman" w:cs="Times New Roman"/>
          <w:b/>
          <w:sz w:val="28"/>
          <w:szCs w:val="28"/>
        </w:rPr>
        <w:t>педколлектива</w:t>
      </w:r>
      <w:proofErr w:type="spellEnd"/>
      <w:r w:rsidRPr="00ED62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62D1" w:rsidRPr="00ED62D1" w:rsidRDefault="00ED62D1" w:rsidP="00ED6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2D1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Pr="00ED62D1">
        <w:rPr>
          <w:rFonts w:ascii="Times New Roman" w:hAnsi="Times New Roman" w:cs="Times New Roman"/>
          <w:b/>
          <w:sz w:val="28"/>
          <w:szCs w:val="28"/>
        </w:rPr>
        <w:t>Тетюшская</w:t>
      </w:r>
      <w:proofErr w:type="spellEnd"/>
      <w:r w:rsidRPr="00ED62D1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 </w:t>
      </w:r>
    </w:p>
    <w:p w:rsidR="00ED62D1" w:rsidRDefault="00ED62D1" w:rsidP="00ED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2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62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2015 – 2016 учебный год</w:t>
      </w:r>
    </w:p>
    <w:p w:rsidR="00ED62D1" w:rsidRPr="00ED62D1" w:rsidRDefault="00ED62D1" w:rsidP="00ED6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62D1" w:rsidRPr="00DC5186" w:rsidRDefault="00ED62D1" w:rsidP="00ED62D1">
      <w:pPr>
        <w:ind w:right="283"/>
        <w:jc w:val="both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Личность формируется воспитательной системой школы и класса, где задается процесс роста, развития от самопознания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самоопределению и в конечном  итоге к саморазвитию. Воспитательная система, как творческая мастерская педагога, развивается от системы ценностей личности к системе целей, далее к системе дел, затем к системе отношений и определяет атмосферу коллектива класса  и школы. В основу воспитательной деятельности положен личностно-ориентированный </w:t>
      </w:r>
      <w:r w:rsidRPr="00DC5186">
        <w:rPr>
          <w:rFonts w:ascii="Times New Roman" w:hAnsi="Times New Roman" w:cs="Times New Roman"/>
          <w:sz w:val="28"/>
          <w:szCs w:val="28"/>
        </w:rPr>
        <w:t>подход ко всем участникам воспитательного процесса.</w:t>
      </w:r>
      <w:r w:rsidRPr="00DC5186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:rsidR="00ED62D1" w:rsidRPr="00DC5186" w:rsidRDefault="00ED62D1" w:rsidP="00ED62D1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C5186">
        <w:rPr>
          <w:rFonts w:ascii="Times New Roman" w:hAnsi="Times New Roman" w:cs="Times New Roman"/>
          <w:sz w:val="28"/>
          <w:szCs w:val="28"/>
        </w:rPr>
        <w:t xml:space="preserve">В этом году План внеклассных воспитательных мероприятий, план школы  будет составлен с  учетом того, что 2016 год был объявлен Годом 71-й годовщины Победы, Годом культуры, Годом туризма, Годом </w:t>
      </w:r>
      <w:proofErr w:type="spellStart"/>
      <w:r w:rsidRPr="00DC5186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DC5186">
        <w:rPr>
          <w:rFonts w:ascii="Times New Roman" w:hAnsi="Times New Roman" w:cs="Times New Roman"/>
          <w:sz w:val="28"/>
          <w:szCs w:val="28"/>
        </w:rPr>
        <w:t xml:space="preserve"> зон Волги и Камы.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воспитательной работы школы-интернат:</w:t>
      </w:r>
    </w:p>
    <w:p w:rsidR="00ED62D1" w:rsidRDefault="00ED62D1" w:rsidP="00ED62D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Интеллектуально-познавательное;</w:t>
      </w:r>
    </w:p>
    <w:p w:rsidR="00ED62D1" w:rsidRDefault="00ED62D1" w:rsidP="00ED62D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Спортивно-оздоровительное;</w:t>
      </w:r>
    </w:p>
    <w:p w:rsidR="00ED62D1" w:rsidRDefault="00ED62D1" w:rsidP="00ED62D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Гражданско-патриотическое;</w:t>
      </w:r>
    </w:p>
    <w:p w:rsidR="00ED62D1" w:rsidRDefault="00ED62D1" w:rsidP="00ED62D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трудовое;</w:t>
      </w:r>
    </w:p>
    <w:p w:rsidR="00ED62D1" w:rsidRDefault="00ED62D1" w:rsidP="00ED62D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Эстетическое;</w:t>
      </w:r>
    </w:p>
    <w:p w:rsidR="00ED62D1" w:rsidRDefault="00ED62D1" w:rsidP="00ED62D1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Приоритетное направление – гражданско-патриотическое.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Внутришкольная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жизнь организована согласно плану воспитательной работы школы, в котором проводятся мероприятия в рамках месячников: Месячник безопасности детей (сентябрь), Месячник правовых знаний, профилактики и предупреждению правонарушений и вредных привычек (октябрь), Месячник профилактики наркомании и СПИДа, (ноябрь), Месячник  добра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милосердия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(декабрь), Месячник знаний «Одарённые дети», творчества и искусства (январь), Месячник военно-патриотического воспитания и спортивно-оздоровительной работы (февраль), Месячник  профориентации (март), Месячник экологии, здоровья и спорта (апрель), Месячник Победы, милосердия (май). </w:t>
      </w:r>
    </w:p>
    <w:p w:rsidR="00ED62D1" w:rsidRDefault="00ED62D1" w:rsidP="00ED62D1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>, наиболее часто использованные в воспитательной деятельности: словесно-практический, метод коммуникативного общения, метод общественного мнения, метод перспективы, метод поощрения, метод изучения семьи ребенка.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В школе-интернат сложилась система традиционных дел, которые, как правило, носят общешкольный характер: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Торжественная линейка, посвященная началу учебного года;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Праздник, посвященный Дню Учителя;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самоуправления;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Спортивные праздники и соревнования; 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 отдыха для старшеклассников «Осенний бал»;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Праздник, посвященный Дню Матери»;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Бал-Маскарад;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Новогоднее представление для 5-7 классов;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Вечер-встреча с выпускниками;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Праздник, посвященный Дню Защитников Отечества;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Малая зимняя  «Зарница»;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Торжественное посвящение в кадеты;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последнего звонка;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«Память», «Ветеран»;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Выпускной вечер;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Встречи с ветеранами Великой Отечественной войны, локальных войн и конфликтов; 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уроки мужества и уроки нравственности;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Традиционные еженедельные политинформации;</w:t>
      </w:r>
    </w:p>
    <w:p w:rsidR="00ED62D1" w:rsidRDefault="00ED62D1" w:rsidP="00ED62D1">
      <w:pPr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Военно-полевые сборы.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Они занимают важное место в структуре школьной жизни: укрепляют кадетские традиции, несут дополнительную информацию, расширяют кругозор воспитанников, развивают творческие и интеллектуальные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способности, формируют активную, жизненную позицию.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данных творческих дел использован индивидуальный подход. 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осуществлялось как через внеклассные мероприятия, так и уроки: на каждом уроке учителями реализовывались воспитательные задачи, исходя из темы урока.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школы осуществлялась в тесном взаимодействии с социокультурной и природной средой: «Музей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межпоселковая библиотека, ОДМС, РДК, КРЦ «Новый век», ЦСОН, ЦРБ, ДЮСШОР, ДЮСШ, Школа искусств,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ЦДОд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Шахматная школа, природоохранный заказник «Долгая Поляна», МЧС и ПЧ - 133, «Форпост», клуб «Подвиг», КДН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ПДН и др.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взаимодействие «учитель - ученик» осуществляется через уроки, внеклассные предметные мероприятия, предметные декады, олимпиады, участие в конкурсах и научно-исследовательской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деятельности;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«учитель - учитель» осуществляется через педсоветы, заседания ШМО,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уроков, обмена опытом;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«ученик - ученик» осуществляется через коллективно-творческие дела, ученическое самоуправление, детские объединения по интересам, внеклассные, внешкольные мероприятия;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- родители» осуществляется через родительские всеобучи, родительские собрания, консультации, индивидуальные встречи, заседания родительского комитета, совместные мероприятий и отдых с детьми; Дни открытых дверей;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 - администрация» осуществляется через педсовет, совещания при директоре, производственные совещания, индивидуальные консультации и собеседования.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Ученическое самоуправление осуществляется через организацию Совета старшеклассников, детское объединение «Союз наследников Татарстана».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действуют тимуровские звенья, объединенные в общешкольный тимуровский отряд, волонтерский отряд,  «Самостоятельные дети», «Совет командиров», «Совет кадетской чести», оказывающие на развитие творческой, социально-адаптированной, духовно-нравственной, конкурентоспособной личности.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Для успешной реализации воспита</w:t>
      </w:r>
      <w:r w:rsidR="00545F8B">
        <w:rPr>
          <w:rFonts w:ascii="Times New Roman" w:hAnsi="Times New Roman" w:cs="Times New Roman"/>
          <w:sz w:val="28"/>
          <w:szCs w:val="28"/>
        </w:rPr>
        <w:t xml:space="preserve">тельной работы в школе-интернате </w:t>
      </w:r>
      <w:r>
        <w:rPr>
          <w:rFonts w:ascii="Times New Roman" w:hAnsi="Times New Roman" w:cs="Times New Roman"/>
          <w:sz w:val="28"/>
          <w:szCs w:val="28"/>
        </w:rPr>
        <w:t>осуществляются следующие виды деятельности:</w:t>
      </w:r>
    </w:p>
    <w:p w:rsidR="00ED62D1" w:rsidRDefault="00ED62D1" w:rsidP="00ED62D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работа с воспитателями-классными руководителями;</w:t>
      </w:r>
    </w:p>
    <w:p w:rsidR="00ED62D1" w:rsidRDefault="00ED62D1" w:rsidP="00ED62D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контроль;</w:t>
      </w:r>
    </w:p>
    <w:p w:rsidR="00ED62D1" w:rsidRDefault="00ED62D1" w:rsidP="00ED62D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развитию ученического самоуправления;</w:t>
      </w:r>
    </w:p>
    <w:p w:rsidR="00ED62D1" w:rsidRDefault="00ED62D1" w:rsidP="00ED62D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родителями;</w:t>
      </w:r>
    </w:p>
    <w:p w:rsidR="00ED62D1" w:rsidRDefault="00ED62D1" w:rsidP="00ED62D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общественными организациями, с учреждениями дополнительного образования культуры и искусства;</w:t>
      </w:r>
    </w:p>
    <w:p w:rsidR="00ED62D1" w:rsidRDefault="00ED62D1" w:rsidP="00ED62D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Рефлексная диагностика и анализ;</w:t>
      </w:r>
    </w:p>
    <w:p w:rsidR="00ED62D1" w:rsidRDefault="00ED62D1" w:rsidP="00ED62D1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Воспитательный процесс в школе-интернат</w:t>
      </w:r>
      <w:r w:rsidR="00545F8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носит комплексный характер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собой совокупность закономерных воспитательных взаимовлияний, обеспечивающих формирование и развитие личности кадета. В связи с этим воспитательную работу в школе-интернат</w:t>
      </w:r>
      <w:r w:rsidR="00545F8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проводит весь педагогический коллектив. Направляющую и координирующую роль в этом процессе играют зам. директора по воспитательной работе. Немаловажную роль играют школьный психолог, социальный педагог и педагог-организатор.</w:t>
      </w:r>
    </w:p>
    <w:p w:rsidR="00ED62D1" w:rsidRPr="00DC5186" w:rsidRDefault="00ED62D1" w:rsidP="00DC5186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186">
        <w:rPr>
          <w:rFonts w:ascii="Times New Roman" w:hAnsi="Times New Roman" w:cs="Times New Roman"/>
          <w:sz w:val="28"/>
          <w:szCs w:val="28"/>
        </w:rPr>
        <w:t xml:space="preserve"> Методическая работа с воспитателями-классными руководителями:</w:t>
      </w:r>
      <w:r w:rsidR="00DC5186" w:rsidRPr="00DC5186">
        <w:rPr>
          <w:rFonts w:ascii="Times New Roman" w:hAnsi="Times New Roman" w:cs="Times New Roman"/>
          <w:sz w:val="28"/>
          <w:szCs w:val="28"/>
        </w:rPr>
        <w:tab/>
      </w:r>
    </w:p>
    <w:p w:rsidR="00545F8B" w:rsidRPr="00545F8B" w:rsidRDefault="00ED62D1" w:rsidP="00545F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Воспитательский состав на 100% состоит из мужчин. Это люди, прошедшие службу в армии,  а также офицеры запаса. Их должность: воспитатель - классный руководитель (</w:t>
      </w:r>
      <w:r w:rsidR="00545F8B">
        <w:rPr>
          <w:rFonts w:ascii="Times New Roman" w:hAnsi="Times New Roman" w:cs="Times New Roman"/>
          <w:sz w:val="28"/>
          <w:szCs w:val="28"/>
        </w:rPr>
        <w:t xml:space="preserve">Костюнин 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  <w:proofErr w:type="gramStart"/>
      <w:r>
        <w:rPr>
          <w:rFonts w:ascii="Times New Roman" w:hAnsi="Times New Roman" w:cs="Times New Roman"/>
          <w:sz w:val="28"/>
          <w:szCs w:val="28"/>
        </w:rPr>
        <w:t>,  Маркелов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 А., Юдин Ю.А.,  Костин С. Г., </w:t>
      </w:r>
      <w:proofErr w:type="spellStart"/>
      <w:r w:rsidR="00545F8B">
        <w:rPr>
          <w:rFonts w:ascii="Times New Roman" w:hAnsi="Times New Roman" w:cs="Times New Roman"/>
          <w:sz w:val="28"/>
          <w:szCs w:val="28"/>
        </w:rPr>
        <w:t>Загфаров</w:t>
      </w:r>
      <w:proofErr w:type="spellEnd"/>
      <w:r w:rsidR="00545F8B">
        <w:rPr>
          <w:rFonts w:ascii="Times New Roman" w:hAnsi="Times New Roman" w:cs="Times New Roman"/>
          <w:sz w:val="28"/>
          <w:szCs w:val="28"/>
        </w:rPr>
        <w:t xml:space="preserve"> Н.В.,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Вериялов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545F8B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Зубов Г.И.,  Горюнов Е.В., </w:t>
      </w:r>
      <w:r w:rsidR="00545F8B">
        <w:rPr>
          <w:rFonts w:ascii="Times New Roman" w:hAnsi="Times New Roman" w:cs="Times New Roman"/>
          <w:sz w:val="28"/>
          <w:szCs w:val="28"/>
        </w:rPr>
        <w:t>Жадин М.Н.).</w:t>
      </w:r>
      <w:r>
        <w:rPr>
          <w:rFonts w:ascii="Times New Roman" w:hAnsi="Times New Roman" w:cs="Times New Roman"/>
          <w:sz w:val="28"/>
          <w:szCs w:val="28"/>
        </w:rPr>
        <w:t xml:space="preserve"> Каждый из них предан своему делу, с пониманием и заботой относится к своим кадетам. В своих взводах они ведут  кружок «Статен в строю, силен в бою». Свою деятельность осуществляют согласно кодексу чести офицера-воспитателя. В организации воспитательной работы в классах воспитателями-классными руководителями реализуются </w:t>
      </w:r>
      <w:r w:rsidR="00545F8B">
        <w:rPr>
          <w:rFonts w:ascii="Times New Roman" w:hAnsi="Times New Roman" w:cs="Times New Roman"/>
          <w:sz w:val="28"/>
          <w:szCs w:val="28"/>
        </w:rPr>
        <w:t>программы: Программа по духовно-нравственному воспитанию «Я в мире…</w:t>
      </w:r>
      <w:r>
        <w:rPr>
          <w:rFonts w:ascii="Times New Roman" w:hAnsi="Times New Roman" w:cs="Times New Roman"/>
          <w:sz w:val="28"/>
          <w:szCs w:val="28"/>
        </w:rPr>
        <w:t>Мир во мне…»,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545F8B">
        <w:rPr>
          <w:rFonts w:ascii="Times New Roman" w:hAnsi="Times New Roman" w:cs="Times New Roman"/>
          <w:sz w:val="28"/>
          <w:szCs w:val="28"/>
        </w:rPr>
        <w:t xml:space="preserve"> В 5-6 классах воспитательная программа осуществляется по авторской программе </w:t>
      </w:r>
      <w:proofErr w:type="spellStart"/>
      <w:r w:rsidR="00545F8B">
        <w:rPr>
          <w:rFonts w:ascii="Times New Roman" w:hAnsi="Times New Roman" w:cs="Times New Roman"/>
          <w:sz w:val="28"/>
          <w:szCs w:val="28"/>
        </w:rPr>
        <w:t>Чалышева</w:t>
      </w:r>
      <w:proofErr w:type="spellEnd"/>
      <w:r w:rsidR="00545F8B">
        <w:rPr>
          <w:rFonts w:ascii="Times New Roman" w:hAnsi="Times New Roman" w:cs="Times New Roman"/>
          <w:sz w:val="28"/>
          <w:szCs w:val="28"/>
        </w:rPr>
        <w:t xml:space="preserve"> А.П</w:t>
      </w:r>
      <w:r w:rsidR="00545F8B" w:rsidRPr="00545F8B">
        <w:rPr>
          <w:rFonts w:ascii="Times New Roman" w:hAnsi="Times New Roman" w:cs="Times New Roman"/>
          <w:sz w:val="28"/>
          <w:szCs w:val="28"/>
        </w:rPr>
        <w:t>.</w:t>
      </w:r>
      <w:r w:rsidR="00D3218A">
        <w:rPr>
          <w:rFonts w:ascii="Times New Roman" w:hAnsi="Times New Roman" w:cs="Times New Roman"/>
          <w:sz w:val="28"/>
          <w:szCs w:val="28"/>
        </w:rPr>
        <w:t xml:space="preserve"> - </w:t>
      </w:r>
      <w:r w:rsidR="00545F8B" w:rsidRPr="00545F8B">
        <w:rPr>
          <w:rFonts w:ascii="Times New Roman" w:hAnsi="Times New Roman" w:cs="Times New Roman"/>
          <w:sz w:val="28"/>
          <w:szCs w:val="28"/>
        </w:rPr>
        <w:t xml:space="preserve"> </w:t>
      </w:r>
      <w:r w:rsidR="00D3218A">
        <w:rPr>
          <w:rFonts w:ascii="Times New Roman" w:hAnsi="Times New Roman" w:cs="Times New Roman"/>
          <w:sz w:val="28"/>
          <w:szCs w:val="28"/>
        </w:rPr>
        <w:t xml:space="preserve">«Программа </w:t>
      </w:r>
      <w:r w:rsidR="00545F8B" w:rsidRPr="00545F8B">
        <w:rPr>
          <w:rFonts w:ascii="Times New Roman" w:eastAsia="Calibri" w:hAnsi="Times New Roman" w:cs="Times New Roman"/>
          <w:sz w:val="28"/>
          <w:szCs w:val="28"/>
        </w:rPr>
        <w:t>по духовно – нравственному</w:t>
      </w:r>
      <w:r w:rsidR="00545F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5F8B" w:rsidRPr="00545F8B">
        <w:rPr>
          <w:rFonts w:ascii="Times New Roman" w:eastAsia="Calibri" w:hAnsi="Times New Roman" w:cs="Times New Roman"/>
          <w:sz w:val="28"/>
          <w:szCs w:val="28"/>
        </w:rPr>
        <w:t>воспитанию  младших кадет</w:t>
      </w:r>
      <w:r w:rsidR="00D3218A">
        <w:rPr>
          <w:rFonts w:ascii="Times New Roman" w:eastAsia="Calibri" w:hAnsi="Times New Roman" w:cs="Times New Roman"/>
          <w:sz w:val="28"/>
          <w:szCs w:val="28"/>
        </w:rPr>
        <w:t>»</w:t>
      </w:r>
      <w:r w:rsidR="00545F8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62D1" w:rsidRDefault="00ED62D1" w:rsidP="00545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2D1" w:rsidRDefault="00ED62D1" w:rsidP="00545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Повышение педагогического мастерства воспитателей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осуществлялось  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заседания ШМО воспитателей-классных руководителей, методических  «летучек», на которых рассматривались актуальные вопросы воспитания:</w:t>
      </w:r>
    </w:p>
    <w:p w:rsidR="00ED62D1" w:rsidRDefault="00ED62D1" w:rsidP="00ED62D1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воспитательной работы;</w:t>
      </w:r>
    </w:p>
    <w:p w:rsidR="00ED62D1" w:rsidRDefault="00ED62D1" w:rsidP="00ED62D1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родителями;</w:t>
      </w:r>
    </w:p>
    <w:p w:rsidR="00ED62D1" w:rsidRDefault="00ED62D1" w:rsidP="00ED62D1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Гражданское воспитание кадетов;</w:t>
      </w:r>
    </w:p>
    <w:p w:rsidR="00ED62D1" w:rsidRDefault="00ED62D1" w:rsidP="00ED62D1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классного самоуправления;</w:t>
      </w:r>
    </w:p>
    <w:p w:rsidR="00ED62D1" w:rsidRDefault="00ED62D1" w:rsidP="00ED62D1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классного руководителя по профилактике правонарушений  и пропаганде ЗОЖ.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заседании ШМО воспитателей заслушаны анализы работы социально-психологической службы, ознакомлены с планами работы педагогов дополнительного образования, социального педагога, психолога и библиотекаря. Воспитателями 5 -  11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даны  характеристики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класс, намечены цели и перспективы на дальнейшую работу с кадетами, их родителями.  Работа </w:t>
      </w:r>
      <w:r w:rsidR="00D3218A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D3218A">
        <w:rPr>
          <w:rFonts w:ascii="Times New Roman" w:hAnsi="Times New Roman" w:cs="Times New Roman"/>
          <w:sz w:val="28"/>
          <w:szCs w:val="28"/>
        </w:rPr>
        <w:t>воспитание нравственно – здоровой, социально – адаптированной, конкурентно – способной личности с учетом их индивидуальности.</w:t>
      </w:r>
      <w:r>
        <w:rPr>
          <w:rFonts w:ascii="Times New Roman" w:hAnsi="Times New Roman" w:cs="Times New Roman"/>
          <w:sz w:val="28"/>
          <w:szCs w:val="28"/>
        </w:rPr>
        <w:t xml:space="preserve"> В планах воспитательной работы уделено особое внимание работе со способными детьми, работе по профилактике правонарушений  и негативного поведения кадет, а также по формированию ЗОЖ. </w:t>
      </w:r>
      <w:r w:rsidRPr="00D3218A">
        <w:rPr>
          <w:rFonts w:ascii="Times New Roman" w:hAnsi="Times New Roman" w:cs="Times New Roman"/>
          <w:sz w:val="28"/>
          <w:szCs w:val="28"/>
        </w:rPr>
        <w:t>Основным приоритетным направлением воспитательной работы в нашей школе остается -  гражданско</w:t>
      </w:r>
      <w:r w:rsidRPr="00D3218A">
        <w:rPr>
          <w:sz w:val="28"/>
          <w:szCs w:val="28"/>
        </w:rPr>
        <w:t>-</w:t>
      </w:r>
      <w:r w:rsidRPr="00D3218A">
        <w:rPr>
          <w:rFonts w:ascii="Times New Roman" w:hAnsi="Times New Roman" w:cs="Times New Roman"/>
          <w:sz w:val="28"/>
          <w:szCs w:val="28"/>
        </w:rPr>
        <w:t>патриотическое.</w:t>
      </w:r>
      <w:r>
        <w:rPr>
          <w:rFonts w:ascii="Times New Roman" w:hAnsi="Times New Roman" w:cs="Times New Roman"/>
          <w:sz w:val="28"/>
          <w:szCs w:val="28"/>
        </w:rPr>
        <w:t xml:space="preserve"> Этому способствуют, проводимые воспитателями, тематические классные часы, уроки мужества и уроки нравственности, политинформации. Наша Программа по патриотическому воспитанию разноплановая и включает в себя важнейшие мероприятия, посвященные знаменательным событиям Отечества, родного края, дням воинской Славы, встречам с интересными людьми, в подготовке и проведении мероприятий, посвященных  «Дню Победы», «Дню Защитника Отечества», «Дню Призывника», где кадеты - активные участники. 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Февраль – традиционно месячник военно-патриотической  и спортивно-оздоровительной работы. Главное - это увлечь детей, заинтересовать их романтикой патриотических и благотворительных акций. 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и проведении внеклассных  мероприятий воспитатели получают необходимую помощь со стороны педагогов дополнительного образования, социального педагога и школьного психолога.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проходило индивидуальное консультирование по вопросам планирования и анализа работы с классом, проведения тематических  мероприятий и классных часов, по решению воспитательных проблем с отдельными кадетами и родителями.</w:t>
      </w:r>
    </w:p>
    <w:p w:rsidR="00ED62D1" w:rsidRPr="00DC5186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направлена на формирование целостной личности, обладающей качествами </w:t>
      </w:r>
      <w:r w:rsidRPr="00DC5186">
        <w:rPr>
          <w:rFonts w:ascii="Times New Roman" w:hAnsi="Times New Roman" w:cs="Times New Roman"/>
          <w:sz w:val="28"/>
          <w:szCs w:val="28"/>
        </w:rPr>
        <w:t>гражданина- патриота.</w:t>
      </w:r>
    </w:p>
    <w:p w:rsidR="00ED62D1" w:rsidRPr="00DC5186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5186">
        <w:rPr>
          <w:sz w:val="28"/>
          <w:szCs w:val="28"/>
        </w:rPr>
        <w:t>Внутришкольный</w:t>
      </w:r>
      <w:proofErr w:type="spellEnd"/>
      <w:r>
        <w:rPr>
          <w:i/>
          <w:sz w:val="28"/>
          <w:szCs w:val="28"/>
        </w:rPr>
        <w:t xml:space="preserve"> </w:t>
      </w:r>
      <w:r w:rsidRPr="00DC5186">
        <w:rPr>
          <w:rFonts w:ascii="Times New Roman" w:hAnsi="Times New Roman" w:cs="Times New Roman"/>
          <w:sz w:val="28"/>
          <w:szCs w:val="28"/>
        </w:rPr>
        <w:t>контроль: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повышения качества в</w:t>
      </w:r>
      <w:r w:rsidR="00D3218A">
        <w:rPr>
          <w:rFonts w:ascii="Times New Roman" w:hAnsi="Times New Roman" w:cs="Times New Roman"/>
          <w:sz w:val="28"/>
          <w:szCs w:val="28"/>
        </w:rPr>
        <w:t>оспитывающей деятельности в 2015-2016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 проводилась контрольно-диагностическая деятельность воспитательного процесса школы-интерната. С этой целью были организованы тематические проверки, классно-обобщающий контроль:</w:t>
      </w:r>
    </w:p>
    <w:p w:rsidR="00ED62D1" w:rsidRDefault="00ED62D1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воспитателя-кл</w:t>
      </w:r>
      <w:r w:rsidR="008506AE">
        <w:rPr>
          <w:rFonts w:ascii="Times New Roman" w:hAnsi="Times New Roman" w:cs="Times New Roman"/>
          <w:sz w:val="28"/>
          <w:szCs w:val="28"/>
        </w:rPr>
        <w:t>ассного руководителя с детьми</w:t>
      </w:r>
      <w:r>
        <w:rPr>
          <w:rFonts w:ascii="Times New Roman" w:hAnsi="Times New Roman" w:cs="Times New Roman"/>
          <w:sz w:val="28"/>
          <w:szCs w:val="28"/>
        </w:rPr>
        <w:t xml:space="preserve"> «группы риска»;</w:t>
      </w:r>
    </w:p>
    <w:p w:rsidR="00ED62D1" w:rsidRDefault="008506AE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гражданско-</w:t>
      </w:r>
      <w:r w:rsidR="00ED62D1">
        <w:rPr>
          <w:rFonts w:ascii="Times New Roman" w:hAnsi="Times New Roman" w:cs="Times New Roman"/>
          <w:sz w:val="28"/>
          <w:szCs w:val="28"/>
        </w:rPr>
        <w:t>патриотического воспитания;</w:t>
      </w:r>
    </w:p>
    <w:p w:rsidR="00ED62D1" w:rsidRDefault="00ED62D1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системы дополнительного образования в школе-интернат и реализация образовательной программы;</w:t>
      </w:r>
    </w:p>
    <w:p w:rsidR="00ED62D1" w:rsidRDefault="00ED62D1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классных руководителей по профилактике правонарушений кадет;</w:t>
      </w:r>
    </w:p>
    <w:p w:rsidR="00ED62D1" w:rsidRDefault="00ED62D1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проведения зимних каникул;</w:t>
      </w:r>
    </w:p>
    <w:p w:rsidR="00ED62D1" w:rsidRDefault="00ED62D1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работы воспитателей и учителей по оздоровлению кадет и привитию здорового образа жизни;</w:t>
      </w:r>
    </w:p>
    <w:p w:rsidR="00ED62D1" w:rsidRDefault="00ED62D1" w:rsidP="00ED62D1">
      <w:pPr>
        <w:numPr>
          <w:ilvl w:val="0"/>
          <w:numId w:val="16"/>
        </w:numPr>
        <w:tabs>
          <w:tab w:val="clear" w:pos="0"/>
          <w:tab w:val="num" w:pos="-360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работы </w:t>
      </w:r>
      <w:r w:rsidR="00D3218A">
        <w:rPr>
          <w:rFonts w:ascii="Times New Roman" w:hAnsi="Times New Roman" w:cs="Times New Roman"/>
          <w:sz w:val="28"/>
          <w:szCs w:val="28"/>
        </w:rPr>
        <w:t>воспитателей-</w:t>
      </w:r>
      <w:r>
        <w:rPr>
          <w:rFonts w:ascii="Times New Roman" w:hAnsi="Times New Roman" w:cs="Times New Roman"/>
          <w:sz w:val="28"/>
          <w:szCs w:val="28"/>
        </w:rPr>
        <w:t>классных руководителей по социализации и      профориентации кадет.</w:t>
      </w:r>
    </w:p>
    <w:p w:rsidR="00ED62D1" w:rsidRDefault="00ED62D1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опекаемыми детьми и детьми из приемных семей;</w:t>
      </w:r>
      <w:r>
        <w:rPr>
          <w:sz w:val="28"/>
          <w:szCs w:val="28"/>
        </w:rPr>
        <w:t xml:space="preserve"> </w:t>
      </w:r>
    </w:p>
    <w:p w:rsidR="00ED62D1" w:rsidRDefault="00ED62D1" w:rsidP="00ED62D1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летнего труда и отдыха кадет.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того, в течение учебного года проверена документация классных руководителей  (план работы на год, дневники, тетрадь инструктажа), периодически проверялись дневники воспитанников.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данному направлению работы выявлены следующие недостатки: воспитатели-классные руководители уделяют недостаточное внимание заполнению дневников воспитанников, дневники отдельных кадет заполняются нерегулярно и неаккуратно, оценки у многих</w:t>
      </w:r>
      <w:r w:rsidR="00D3218A">
        <w:rPr>
          <w:rFonts w:ascii="Times New Roman" w:hAnsi="Times New Roman" w:cs="Times New Roman"/>
          <w:sz w:val="28"/>
          <w:szCs w:val="28"/>
        </w:rPr>
        <w:t xml:space="preserve"> кадет в дневниках отсутствуют.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18A">
        <w:rPr>
          <w:rFonts w:ascii="Times New Roman" w:hAnsi="Times New Roman" w:cs="Times New Roman"/>
          <w:sz w:val="28"/>
          <w:szCs w:val="28"/>
        </w:rPr>
        <w:t>Педколлектив</w:t>
      </w:r>
      <w:proofErr w:type="spellEnd"/>
      <w:r w:rsidRPr="00D3218A">
        <w:rPr>
          <w:rFonts w:ascii="Times New Roman" w:hAnsi="Times New Roman" w:cs="Times New Roman"/>
          <w:sz w:val="28"/>
          <w:szCs w:val="28"/>
        </w:rPr>
        <w:t xml:space="preserve"> школы понимает, что: «Чтобы воспитать человека во всех отношениях, нужно знать его во всех отношениях» (К.Д. Ушинский».          Каждый кадет является субъектом воспитания, самовоспитания и саморазвития. Воспитатели – классные руководители, используя приемы самопознания и рефлексии, получая информацию через наблюдение, беседы,  при помощи социального педагога и психолога обучают воспитанников познанию самого себя, самоанализу. Значительную помощь в изучении индивидуально-психологических особенностей личности кадета: тип темперамента, основные черты характера, акцентуация характера,  оказывает психолого-педагогическая диагностика, которая направлена на изучение индивидуально-психологических особенностей личности и социально-психологических характеристик детского коллектива с целью оптимизации учебно-воспитательного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Систематически проводились психологические исследования и анкетирование по вопросам комфортности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пребывания воспитанников в школе-интернате, отношений со сверстниками и учителями, анализа проведенных мероприятий.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них (по данным психолога):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познавательной сферы и обучаемости: методика определения умственного развития   ГИТ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 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5й класс. Из общего количества поступающих мы имеем следующие данные в процентном соотношении: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успешные: 28%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Близкие к успешным: 20%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Средние по успешности: 20%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Малоуспешные: 10%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Наименее успешные: 22%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уровня интеллекта: школьный тест умственного развития (ШТУР). Из всего количества поступающих в 7-11 классы мы имеем следующие данные в процентном соотношении: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уровень: 7%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уровень: 40%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уровень: 53%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диагностики эмоционально-личностной сферы кадетов 8 и 10 классов была проведена экспресс-диагностика характерологических особенностей личности.  После обсчета результатов, градации результатов по таблице типов были разработаны типологические характеристики и рекомендации по коррекции. А также рекомендации для воспитателей данных классов.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изучения общей самооценки с помощью процедуры тестирования был использован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опросник  Казанцевой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Г.Н. По результатам тестирования было выявлено следующее: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класс.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самооценка- 7%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самооценка-23%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самооценка- 70%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класс.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Низкая самооценка – 9  %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самооценка – 70  % 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самооценка -  21 % 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 класс.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Низкая самооценка –  5  %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самооценка –  70 % 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самооценка -   25 %    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 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Низкая самооценка – 3 %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самооценка – 78 % 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Высокая самооценка -  9 % 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изучения самооценки личности старшеклассников был использован тест – опросник включающий в себя 32 суждения. По ним были предложены пять вариантов ответов, каждый из которых кодировался баллами в бланке протокола « Самооценка личности старшеклассника ».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интерпритации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было выявлено следующее: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10 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0 % - высокая самооценка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65 % - средняя самооценка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35 % - низкая самооценка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 класс тестировались 13 кадетов.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 % - высокая самооценка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68 % - средняя самооценка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20 % - низкая самооценка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оценки профессионального личностного типа учащихся 9 – 11 класса использовалась методика Джона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Голланда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в ходе которой кадеты разделились на шесть типов: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Реалистический – (механик, электрик, инженер, агроном)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Интеллектуальный  - (ботаник, астроном, математик, физик)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Социальный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(учителя, врачи, психологи)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Конвенциональный – (канцелярия и расчет)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Предприимчивый – (артист, журналист, телеоператор, заведующий, директор, дипломат)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Артистический – (творческие занятия: музыка, рисование, литературное творчество).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течение учебного года воспитанники 5-11-х классов, их родители, педагоги  прошли анкетирование по выполнению домашнего задания, анкетирование на употребление алкоголя и ПАВ, кадеты 8-11 классов прошли анкетирование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с кадетами велись следующие мероприятия: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Тренинг на установку контакта с кадетами  5 класса. Занятия на развитие воли мышления, памяти и внимания.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занятие на развитие групповой сплоченности 6 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 Нравственно-психологический практикум: «Моя дорога к себе и другим»  7класс.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Уроки-тренинги: «Трудна жизнь подростка» 8 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5.Программа занятий для развития профессионального самоопределения 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Как научиться выбирать профессию 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ЕГЭ 9 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Личностное развитие. Социально-психологический тренинг на развитие коммуникативных и лидерских качеств личности. 10 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7.Занятия по подготовке к ЕГЭ с элементами тренинга 11 класс.</w:t>
      </w:r>
    </w:p>
    <w:p w:rsidR="00ED62D1" w:rsidRDefault="00ED62D1" w:rsidP="00ED6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 учащимися 7-10 классов был проведен курс бесед и лекций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психопрофилактике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 w:rsidRPr="002E6F42">
        <w:rPr>
          <w:rFonts w:ascii="Times New Roman" w:hAnsi="Times New Roman" w:cs="Times New Roman"/>
          <w:sz w:val="28"/>
          <w:szCs w:val="28"/>
        </w:rPr>
        <w:t>Профилактическая и антинаркотическая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осуществлялась на основе комплексного подхода, приоритетными целями которой являются психологическое оздоровление путем актуализации патриотических чувств, формирование активной гражданской  позиции, развития общечеловеческих ценностей  и пропаганды здорового образа жизни.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Работа осуществлялась согласно школьной «Программе по профилактике правонарушений, наркотической зависимости и формирования ЗОЖ» и  районного плана работы антинаркотической комиссии. 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Профилактика наркомании осуществляется через пропаганду ЗОЖ, встречи – беседы с работниками правоохранительных органов и соцзащиты.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Школа – интернат  активно  взаимодействует с районной межведомственной комиссией по профилактике правонарушений, районной антинаркотической  комиссией, с КДН и ЗП, соцзащитой. На заседаниях Совета профилактики правонарушений рассматриваются   вопросы профилактики, организована совместная работа школьного родительского комитета, Совета профилактики правонарушений и Совета Кадетской чести. На заседаниях ШМО воспитателей заслушиваются отчеты об индивидуально - профилактической работе социального педагога, школьного психолога и воспитателей.  В коридоре  на 1 этаже оформлен</w:t>
      </w:r>
      <w:r w:rsidR="00D3218A">
        <w:rPr>
          <w:rFonts w:ascii="Times New Roman" w:hAnsi="Times New Roman" w:cs="Times New Roman"/>
          <w:sz w:val="28"/>
          <w:szCs w:val="28"/>
        </w:rPr>
        <w:t>ы</w:t>
      </w:r>
      <w:r w:rsidR="002E6F42">
        <w:rPr>
          <w:rFonts w:ascii="Times New Roman" w:hAnsi="Times New Roman" w:cs="Times New Roman"/>
          <w:sz w:val="28"/>
          <w:szCs w:val="28"/>
        </w:rPr>
        <w:t xml:space="preserve"> 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2E6F42">
        <w:rPr>
          <w:rFonts w:ascii="Times New Roman" w:hAnsi="Times New Roman" w:cs="Times New Roman"/>
          <w:sz w:val="28"/>
          <w:szCs w:val="28"/>
        </w:rPr>
        <w:t>менные</w:t>
      </w:r>
      <w:r w:rsidR="00D3218A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2E6F42">
        <w:rPr>
          <w:rFonts w:ascii="Times New Roman" w:hAnsi="Times New Roman" w:cs="Times New Roman"/>
          <w:sz w:val="28"/>
          <w:szCs w:val="28"/>
        </w:rPr>
        <w:t>ы</w:t>
      </w:r>
      <w:r w:rsidR="00D3218A">
        <w:rPr>
          <w:rFonts w:ascii="Times New Roman" w:hAnsi="Times New Roman" w:cs="Times New Roman"/>
          <w:sz w:val="28"/>
          <w:szCs w:val="28"/>
        </w:rPr>
        <w:t xml:space="preserve">  «Уголок здоровья», </w:t>
      </w:r>
      <w:r w:rsidR="002E6F42">
        <w:rPr>
          <w:rFonts w:ascii="Times New Roman" w:hAnsi="Times New Roman" w:cs="Times New Roman"/>
          <w:sz w:val="28"/>
          <w:szCs w:val="28"/>
        </w:rPr>
        <w:t>«Правовая памятка для подростков».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 организована выставка методических материалов для ведения антинаркотической пропаганды. Решения заседаний антинаркотической комиссии стараемся  выполнять своевременно.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совершении проступка  кадетами проводится «пошаговая» коррекционная работа, которая  включает: беседу с воспитателем или учителем,  при необходимости доведение информации до родителей, индивидуальную  работу социального педагога и психолога с воспитанником и его родителями,  обсуждение проблемы на классном собрании, рассматривание вопроса на заседании Совета профилактики правонарушений и малом педсовете, Совете Кадетской чести. При неоднократном нар</w:t>
      </w:r>
      <w:r w:rsidR="002E6F42">
        <w:rPr>
          <w:rFonts w:ascii="Times New Roman" w:hAnsi="Times New Roman" w:cs="Times New Roman"/>
          <w:sz w:val="28"/>
          <w:szCs w:val="28"/>
        </w:rPr>
        <w:t xml:space="preserve">ушении правил поведения </w:t>
      </w:r>
      <w:proofErr w:type="gramStart"/>
      <w:r w:rsidR="002E6F42">
        <w:rPr>
          <w:rFonts w:ascii="Times New Roman" w:hAnsi="Times New Roman" w:cs="Times New Roman"/>
          <w:sz w:val="28"/>
          <w:szCs w:val="28"/>
        </w:rPr>
        <w:t xml:space="preserve">кадет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 (пропуски занятий без уважительных причин, недостойное поведение в школе, по месту жительства, в общественных местах, систематические опоздания на уроки), злостном нарушении Кодекса кадетской чести, после двукратного обсуждения рассмотрения дела воспитанника  на Совете профилактики по вышеуказанным нарушениям воспитанник ставится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учет, родители об этом официально оповещаются.  В случае, когда индивидуально-коррекционная работа не дает результатов, когда подросток не исправляет свое поведение школа готовит представление на районную КДН. Годовой план по профилактике правонарушений согласован с ИПДН при ОВД и КДН при администрации района. 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вышеизложенного следует:</w:t>
      </w:r>
    </w:p>
    <w:p w:rsidR="00ED62D1" w:rsidRDefault="00ED62D1" w:rsidP="00ED62D1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- интернат проводится  системная работа по профилактике правонарушений;</w:t>
      </w:r>
    </w:p>
    <w:p w:rsidR="00ED62D1" w:rsidRDefault="00ED62D1" w:rsidP="00ED62D1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Кадеты, совершившие те или иные правонарушения, находятся под постоянным контролем как воспитателей, социального педагога, психолога, администрации, так и всего педагогического коллектива.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Создан и пополняется </w:t>
      </w:r>
      <w:r>
        <w:rPr>
          <w:rFonts w:cs="Times New Roman"/>
          <w:i/>
          <w:sz w:val="28"/>
          <w:szCs w:val="28"/>
        </w:rPr>
        <w:t>банк данных на одаренных детей</w:t>
      </w:r>
      <w:r>
        <w:rPr>
          <w:rFonts w:ascii="Times New Roman" w:hAnsi="Times New Roman" w:cs="Times New Roman"/>
          <w:sz w:val="28"/>
          <w:szCs w:val="28"/>
        </w:rPr>
        <w:t>. Это дети, принимавшие участие в республиканских и Всероссийских  слетах, конкурсах и соревнованиях, и добивши</w:t>
      </w:r>
      <w:r w:rsidR="00E74663">
        <w:rPr>
          <w:rFonts w:ascii="Times New Roman" w:hAnsi="Times New Roman" w:cs="Times New Roman"/>
          <w:sz w:val="28"/>
          <w:szCs w:val="28"/>
        </w:rPr>
        <w:t>еся хороших результатов. Из 1</w:t>
      </w:r>
      <w:r w:rsidR="00E74663" w:rsidRPr="00E74663">
        <w:rPr>
          <w:rFonts w:ascii="Times New Roman" w:hAnsi="Times New Roman" w:cs="Times New Roman"/>
          <w:sz w:val="28"/>
          <w:szCs w:val="28"/>
        </w:rPr>
        <w:t xml:space="preserve">40 </w:t>
      </w:r>
      <w:r>
        <w:rPr>
          <w:rFonts w:ascii="Times New Roman" w:hAnsi="Times New Roman" w:cs="Times New Roman"/>
          <w:sz w:val="28"/>
          <w:szCs w:val="28"/>
        </w:rPr>
        <w:t>воспи</w:t>
      </w:r>
      <w:r w:rsidR="00E74663">
        <w:rPr>
          <w:rFonts w:ascii="Times New Roman" w:hAnsi="Times New Roman" w:cs="Times New Roman"/>
          <w:sz w:val="28"/>
          <w:szCs w:val="28"/>
        </w:rPr>
        <w:t xml:space="preserve">танников  в данный банк вошли </w:t>
      </w:r>
      <w:r w:rsidR="00E74663" w:rsidRPr="00E74663">
        <w:rPr>
          <w:rFonts w:ascii="Times New Roman" w:hAnsi="Times New Roman" w:cs="Times New Roman"/>
          <w:sz w:val="28"/>
          <w:szCs w:val="28"/>
        </w:rPr>
        <w:t>21</w:t>
      </w:r>
      <w:r w:rsidR="00E74663">
        <w:rPr>
          <w:rFonts w:ascii="Times New Roman" w:hAnsi="Times New Roman" w:cs="Times New Roman"/>
          <w:sz w:val="28"/>
          <w:szCs w:val="28"/>
        </w:rPr>
        <w:t xml:space="preserve"> человек, что составляет – 1</w:t>
      </w:r>
      <w:r w:rsidR="00E74663" w:rsidRPr="00E7466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%, республиканский показатель – 6%.</w:t>
      </w:r>
    </w:p>
    <w:p w:rsidR="00ED62D1" w:rsidRDefault="00ED62D1" w:rsidP="00ED62D1">
      <w:pPr>
        <w:jc w:val="both"/>
        <w:rPr>
          <w:i/>
          <w:sz w:val="28"/>
          <w:szCs w:val="28"/>
        </w:rPr>
      </w:pPr>
      <w:r>
        <w:rPr>
          <w:sz w:val="32"/>
          <w:szCs w:val="32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школе осуществляется </w:t>
      </w:r>
      <w:r w:rsidRPr="002E6F42">
        <w:rPr>
          <w:rFonts w:ascii="Times New Roman" w:hAnsi="Times New Roman" w:cs="Times New Roman"/>
          <w:sz w:val="28"/>
          <w:szCs w:val="28"/>
        </w:rPr>
        <w:t>спортивно</w:t>
      </w:r>
      <w:r w:rsidR="002E6F42" w:rsidRPr="002E6F42">
        <w:rPr>
          <w:rFonts w:ascii="Times New Roman" w:hAnsi="Times New Roman" w:cs="Times New Roman"/>
          <w:sz w:val="28"/>
          <w:szCs w:val="28"/>
        </w:rPr>
        <w:t xml:space="preserve"> </w:t>
      </w:r>
      <w:r w:rsidRPr="002E6F42">
        <w:rPr>
          <w:rFonts w:ascii="Times New Roman" w:hAnsi="Times New Roman" w:cs="Times New Roman"/>
          <w:sz w:val="28"/>
          <w:szCs w:val="28"/>
        </w:rPr>
        <w:t>- оздоровительная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соревнования по мини-футболу, волейболу, пионерболу, баскетболу, лыжным гонкам, настольному теннису, армреслингу,  были организованы товарищеские встречи по волейболу команды старшеклассников и учителей-мужчин. Оздоровлению детей способствуют и утренняя зарядка и занятия кружка «В здоровом теле - здоровый дух».</w:t>
      </w:r>
      <w:r>
        <w:rPr>
          <w:i/>
          <w:sz w:val="28"/>
          <w:szCs w:val="28"/>
        </w:rPr>
        <w:t xml:space="preserve"> </w:t>
      </w:r>
    </w:p>
    <w:p w:rsidR="00ED62D1" w:rsidRPr="00DC5186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 w:rsidRPr="00DC5186">
        <w:rPr>
          <w:rFonts w:ascii="Times New Roman" w:hAnsi="Times New Roman" w:cs="Times New Roman"/>
          <w:sz w:val="28"/>
          <w:szCs w:val="28"/>
        </w:rPr>
        <w:t>Дополнительное образование: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Важное звено воспитательной системы – дополнительное образование. Его ключевая идея – интеграция с основным образованием. Система дополнительного образования представлена различными кружками:</w:t>
      </w:r>
    </w:p>
    <w:p w:rsidR="00ED62D1" w:rsidRDefault="00ED62D1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Статен в строю, силен в бою;</w:t>
      </w:r>
    </w:p>
    <w:p w:rsidR="00ED62D1" w:rsidRDefault="00ED62D1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здоровом теле, здоровый дух;</w:t>
      </w:r>
    </w:p>
    <w:p w:rsidR="00ED62D1" w:rsidRDefault="00ED62D1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Хоровое и сольное пение;</w:t>
      </w:r>
    </w:p>
    <w:p w:rsidR="00ED62D1" w:rsidRDefault="00E74663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Рукопашный бой</w:t>
      </w:r>
      <w:r w:rsidR="00ED62D1">
        <w:rPr>
          <w:rFonts w:ascii="Times New Roman" w:hAnsi="Times New Roman" w:cs="Times New Roman"/>
          <w:sz w:val="28"/>
          <w:szCs w:val="28"/>
        </w:rPr>
        <w:t>;</w:t>
      </w:r>
    </w:p>
    <w:p w:rsidR="00ED62D1" w:rsidRDefault="00ED62D1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</w:t>
      </w:r>
      <w:r w:rsidR="00E74663">
        <w:rPr>
          <w:rFonts w:ascii="Times New Roman" w:hAnsi="Times New Roman" w:cs="Times New Roman"/>
          <w:sz w:val="28"/>
          <w:szCs w:val="28"/>
        </w:rPr>
        <w:t>ский,</w:t>
      </w:r>
    </w:p>
    <w:p w:rsidR="00E74663" w:rsidRDefault="00E74663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таланты;</w:t>
      </w:r>
    </w:p>
    <w:p w:rsidR="00E74663" w:rsidRDefault="00E74663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Умелые руки.</w:t>
      </w:r>
    </w:p>
    <w:p w:rsidR="00ED62D1" w:rsidRDefault="00ED62D1" w:rsidP="00ED62D1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детей, охваченных до</w:t>
      </w:r>
      <w:r w:rsidR="00E74663">
        <w:rPr>
          <w:rFonts w:ascii="Times New Roman" w:hAnsi="Times New Roman" w:cs="Times New Roman"/>
          <w:sz w:val="28"/>
          <w:szCs w:val="28"/>
        </w:rPr>
        <w:t>полнительным образованием -  140 человек</w:t>
      </w:r>
      <w:r>
        <w:rPr>
          <w:rFonts w:ascii="Times New Roman" w:hAnsi="Times New Roman" w:cs="Times New Roman"/>
          <w:sz w:val="28"/>
          <w:szCs w:val="28"/>
        </w:rPr>
        <w:t xml:space="preserve"> -  100% охват.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Ориентация на потребности, интересы и запросы детей сделала систему дополнительного образования привлекательной и значимой в становлении личности ребенка.</w:t>
      </w:r>
    </w:p>
    <w:p w:rsidR="002E6F42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 – самоценный и самостоятельный вид образования и воспитания, ориентированный на свободный выбор ребенка видов и форм деятельности, повышение мотивации и развитие способностей, а также самореализацию и профессиональное самоопределение кадета. Кроме школьных кружков кадеты посещают спортивные се</w:t>
      </w:r>
      <w:r w:rsidR="00E74663">
        <w:rPr>
          <w:rFonts w:ascii="Times New Roman" w:hAnsi="Times New Roman" w:cs="Times New Roman"/>
          <w:sz w:val="28"/>
          <w:szCs w:val="28"/>
        </w:rPr>
        <w:t xml:space="preserve">кции и кружки ДЮСШ, </w:t>
      </w:r>
      <w:r>
        <w:rPr>
          <w:rFonts w:ascii="Times New Roman" w:hAnsi="Times New Roman" w:cs="Times New Roman"/>
          <w:sz w:val="28"/>
          <w:szCs w:val="28"/>
        </w:rPr>
        <w:t xml:space="preserve"> ЦДО, ДЮСШОР.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Важное место в воспитывающей деятельности в школе-интернат</w:t>
      </w:r>
      <w:r w:rsidR="00E746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играют органы ученического самоуправления. Это «Совет кадетской чести», в который входит командный состав школы – заместители  командиров взводов и к</w:t>
      </w:r>
      <w:r w:rsidR="00E74663">
        <w:rPr>
          <w:rFonts w:ascii="Times New Roman" w:hAnsi="Times New Roman" w:cs="Times New Roman"/>
          <w:sz w:val="28"/>
          <w:szCs w:val="28"/>
        </w:rPr>
        <w:t>омандиры отделений. Все кадеты</w:t>
      </w:r>
      <w:r>
        <w:rPr>
          <w:rFonts w:ascii="Times New Roman" w:hAnsi="Times New Roman" w:cs="Times New Roman"/>
          <w:sz w:val="28"/>
          <w:szCs w:val="28"/>
        </w:rPr>
        <w:t xml:space="preserve"> школы-интернат</w:t>
      </w:r>
      <w:r w:rsidR="00E746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являются членами детской организации «Отчизны верные сыны». Ученическое самоуправление:</w:t>
      </w:r>
    </w:p>
    <w:p w:rsidR="00ED62D1" w:rsidRDefault="00ED62D1" w:rsidP="00ED62D1">
      <w:pPr>
        <w:numPr>
          <w:ilvl w:val="0"/>
          <w:numId w:val="1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возможности совместного решения взрослыми и детьми вопросов и ученической инициативы;</w:t>
      </w:r>
    </w:p>
    <w:p w:rsidR="00ED62D1" w:rsidRDefault="00ED62D1" w:rsidP="00ED62D1">
      <w:pPr>
        <w:numPr>
          <w:ilvl w:val="0"/>
          <w:numId w:val="1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условия для профессионального самоопределения детей;</w:t>
      </w:r>
    </w:p>
    <w:p w:rsidR="00ED62D1" w:rsidRDefault="00ED62D1" w:rsidP="00ED62D1">
      <w:pPr>
        <w:numPr>
          <w:ilvl w:val="0"/>
          <w:numId w:val="1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 и защищает интересы отдельных кадетов;</w:t>
      </w:r>
    </w:p>
    <w:p w:rsidR="00ED62D1" w:rsidRDefault="00ED62D1" w:rsidP="00ED62D1">
      <w:pPr>
        <w:numPr>
          <w:ilvl w:val="0"/>
          <w:numId w:val="1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 возможность детям участвовать в коллективной творческой деятельности;</w:t>
      </w:r>
    </w:p>
    <w:p w:rsidR="00ED62D1" w:rsidRDefault="00ED62D1" w:rsidP="00ED62D1">
      <w:pPr>
        <w:numPr>
          <w:ilvl w:val="0"/>
          <w:numId w:val="19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приобретению опыта организаторской деятельности, самостоятельного принятия решений и руководства.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 детской организации символики имеет также важное значение в деле воспитания кадетов. Это - Кадетское Знамя, гимн, эмблема, кодекс кадетской чести,  заповеди. Кроме того в каждом взводе имеется свой девиз, песня.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 w:rsidRPr="002E6F42">
        <w:rPr>
          <w:rFonts w:ascii="Times New Roman" w:hAnsi="Times New Roman" w:cs="Times New Roman"/>
          <w:sz w:val="28"/>
          <w:szCs w:val="28"/>
        </w:rPr>
        <w:t>Совместная работа с семьей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осуществлялась по четырем основным направлениям:</w:t>
      </w:r>
    </w:p>
    <w:p w:rsidR="00ED62D1" w:rsidRDefault="00ED62D1" w:rsidP="00ED62D1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социального и образовательного состава семьи;</w:t>
      </w:r>
    </w:p>
    <w:p w:rsidR="00ED62D1" w:rsidRDefault="00ED62D1" w:rsidP="00ED62D1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просвещение родителей (лекторий, тематические общешкольные родительские собрания, консультации, тренинги, конференция отцов и т.д.);</w:t>
      </w:r>
    </w:p>
    <w:p w:rsidR="00ED62D1" w:rsidRDefault="00ED62D1" w:rsidP="00ED62D1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совместные дела родителей и детей (спортивные праздники, день Мам, «выпускной вечер»);</w:t>
      </w:r>
    </w:p>
    <w:p w:rsidR="00ED62D1" w:rsidRDefault="00ED62D1" w:rsidP="00ED62D1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родителей школе (деятельность общешкольного и классных родительских комитетов, организация экскурсий и культпоходов).</w:t>
      </w:r>
    </w:p>
    <w:p w:rsidR="002E6F42" w:rsidRDefault="00ED62D1" w:rsidP="002E6F42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Темы родительских собраний были  посвящены проблемам здоровья, воспитания и образования детей: </w:t>
      </w:r>
      <w:r w:rsidR="002E6F42">
        <w:rPr>
          <w:rFonts w:ascii="Times New Roman" w:hAnsi="Times New Roman" w:cs="Times New Roman"/>
          <w:sz w:val="28"/>
          <w:szCs w:val="28"/>
        </w:rPr>
        <w:t>«</w:t>
      </w:r>
      <w:r w:rsidR="007C487A">
        <w:rPr>
          <w:rFonts w:ascii="Times New Roman" w:hAnsi="Times New Roman" w:cs="Times New Roman"/>
          <w:sz w:val="28"/>
          <w:szCs w:val="28"/>
        </w:rPr>
        <w:t>Безопасность детей и родителей»,</w:t>
      </w:r>
      <w:r w:rsidR="002E6F42" w:rsidRPr="002E6F42">
        <w:rPr>
          <w:b/>
          <w:sz w:val="32"/>
          <w:szCs w:val="32"/>
        </w:rPr>
        <w:t xml:space="preserve"> </w:t>
      </w:r>
      <w:r w:rsidR="002E6F42">
        <w:rPr>
          <w:b/>
          <w:sz w:val="32"/>
          <w:szCs w:val="32"/>
        </w:rPr>
        <w:t>«</w:t>
      </w:r>
      <w:r w:rsidR="002E6F42" w:rsidRPr="002E6F42">
        <w:rPr>
          <w:rFonts w:ascii="Times New Roman" w:hAnsi="Times New Roman" w:cs="Times New Roman"/>
          <w:sz w:val="28"/>
          <w:szCs w:val="28"/>
        </w:rPr>
        <w:t>Профориентация. Помощь кадетам в выборе будущей профессии»</w:t>
      </w:r>
      <w:r w:rsidR="002E6F4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62D1" w:rsidRDefault="00ED62D1" w:rsidP="002E6F42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воспитать здорового ребенка и  уберечь от пагубного  воздействия  вредных  привычек», «Подготовка к ОГЭ и ЕГЭ», «Организация полевых сборов», «Организация летнего труда и отдыха детей».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и проведении родительских собраний активное участие принимают школьная медсестра, социальный педагог, школьный психолог, а также - работники правоохранительных органов, ЦРБ, соцзащиты.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воспитательной деятельности осуществлялась инструктивно - методическая  работа: ознакомление с новинками в сфере воспитания, предоставление методических рекомендаций и положений при подготовке уроков и внеклассных мероприятий, проведение педагогических консилиумов, обсуждение проблем воспитания;</w:t>
      </w:r>
    </w:p>
    <w:p w:rsidR="00ED62D1" w:rsidRDefault="00ED62D1" w:rsidP="00ED62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Индивидуальная: консультации, собеседования, организация обмена опытом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открытых уроков и внеклассных мероприятий, обобщение опыта,  помощь в подготовке к профессиональным конкурсам и внедрений инноваций в работе.</w:t>
      </w:r>
    </w:p>
    <w:p w:rsidR="00ED62D1" w:rsidRDefault="00ED62D1" w:rsidP="00ED62D1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воспитательной работе использовались  методические рекомендации специалистов  Министерства образования и науки РТ, Института развития образования РТ, Отдела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ED62D1" w:rsidRDefault="00ED62D1" w:rsidP="002E6F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Результат воспитательной работы:</w:t>
      </w:r>
    </w:p>
    <w:p w:rsidR="00ED62D1" w:rsidRDefault="00ED62D1" w:rsidP="002E6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уровню обучения</w:t>
      </w:r>
      <w:r>
        <w:rPr>
          <w:rFonts w:ascii="Times New Roman" w:hAnsi="Times New Roman" w:cs="Times New Roman"/>
          <w:sz w:val="28"/>
          <w:szCs w:val="28"/>
        </w:rPr>
        <w:t>: успеваемость – 100%, качество знаний – 36%.</w:t>
      </w:r>
    </w:p>
    <w:p w:rsidR="00ED62D1" w:rsidRPr="002E6F42" w:rsidRDefault="00ED62D1" w:rsidP="002E6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 уровню воспитанности</w:t>
      </w:r>
      <w:r>
        <w:rPr>
          <w:rFonts w:ascii="Times New Roman" w:hAnsi="Times New Roman" w:cs="Times New Roman"/>
          <w:sz w:val="28"/>
          <w:szCs w:val="28"/>
        </w:rPr>
        <w:t xml:space="preserve"> (использовалась методика диагностики профессора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Бондаревской</w:t>
      </w:r>
      <w:proofErr w:type="spellEnd"/>
      <w:r w:rsidRPr="002E6F42">
        <w:rPr>
          <w:rFonts w:ascii="Times New Roman" w:hAnsi="Times New Roman" w:cs="Times New Roman"/>
          <w:sz w:val="24"/>
          <w:szCs w:val="24"/>
        </w:rPr>
        <w:t>): высокий уровень (личность способна к саморазвитию, отличается самостоятельностью в общении и деятельности) – 30%</w:t>
      </w:r>
    </w:p>
    <w:p w:rsidR="00ED62D1" w:rsidRPr="002E6F42" w:rsidRDefault="00ED62D1" w:rsidP="002E6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F42">
        <w:rPr>
          <w:rFonts w:ascii="Times New Roman" w:hAnsi="Times New Roman" w:cs="Times New Roman"/>
          <w:sz w:val="24"/>
          <w:szCs w:val="24"/>
        </w:rPr>
        <w:t>достаточный уровень (у кадета в основном сформированы внутренние регуляторы поведения, но ему нужна помощь в критических ситуациях) – 70%</w:t>
      </w:r>
    </w:p>
    <w:p w:rsidR="00ED62D1" w:rsidRPr="002E6F42" w:rsidRDefault="00ED62D1" w:rsidP="002E6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F42">
        <w:rPr>
          <w:rFonts w:ascii="Times New Roman" w:hAnsi="Times New Roman" w:cs="Times New Roman"/>
          <w:sz w:val="24"/>
          <w:szCs w:val="24"/>
        </w:rPr>
        <w:t xml:space="preserve">низкий уровень (личность остановилась в своем развитии, без педагогической поддержки не способна к самосовершенствованию) – 0% </w:t>
      </w:r>
    </w:p>
    <w:p w:rsidR="00ED62D1" w:rsidRPr="002E6F42" w:rsidRDefault="00ED62D1" w:rsidP="002E6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F42">
        <w:rPr>
          <w:rFonts w:ascii="Times New Roman" w:hAnsi="Times New Roman" w:cs="Times New Roman"/>
          <w:sz w:val="24"/>
          <w:szCs w:val="24"/>
        </w:rPr>
        <w:t>неудовлетворительный уровень (</w:t>
      </w:r>
      <w:proofErr w:type="spellStart"/>
      <w:r w:rsidRPr="002E6F42">
        <w:rPr>
          <w:rFonts w:ascii="Times New Roman" w:hAnsi="Times New Roman" w:cs="Times New Roman"/>
          <w:sz w:val="24"/>
          <w:szCs w:val="24"/>
        </w:rPr>
        <w:t>саморазрушающая</w:t>
      </w:r>
      <w:proofErr w:type="spellEnd"/>
      <w:r w:rsidRPr="002E6F42">
        <w:rPr>
          <w:rFonts w:ascii="Times New Roman" w:hAnsi="Times New Roman" w:cs="Times New Roman"/>
          <w:sz w:val="24"/>
          <w:szCs w:val="24"/>
        </w:rPr>
        <w:t xml:space="preserve"> личность, склонная к асоциальному поведению) – 0%.</w:t>
      </w:r>
    </w:p>
    <w:p w:rsidR="00ED62D1" w:rsidRDefault="00ED62D1" w:rsidP="002E6F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уровню развития интеллекта:</w:t>
      </w:r>
      <w:r>
        <w:rPr>
          <w:rFonts w:ascii="Times New Roman" w:hAnsi="Times New Roman" w:cs="Times New Roman"/>
          <w:sz w:val="28"/>
          <w:szCs w:val="28"/>
        </w:rPr>
        <w:t xml:space="preserve"> использовался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школьный тест умственного развития (ШТУР), в целом по школе - высокий интеллект – 33%, средний  - . 67%. </w:t>
      </w:r>
    </w:p>
    <w:p w:rsidR="00ED62D1" w:rsidRDefault="00ED62D1" w:rsidP="002E6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уровню сохранности здоровья детей: </w:t>
      </w:r>
      <w:r>
        <w:rPr>
          <w:rFonts w:ascii="Times New Roman" w:hAnsi="Times New Roman" w:cs="Times New Roman"/>
          <w:sz w:val="28"/>
          <w:szCs w:val="28"/>
        </w:rPr>
        <w:t>наблюдается сохранение здоровья воспитанников.</w:t>
      </w:r>
    </w:p>
    <w:p w:rsidR="00DC5186" w:rsidRDefault="00ED62D1" w:rsidP="002E6F4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6"/>
          <w:b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Наиболее успешно участие кадет в спортивных соревнованиях, соревнованиях по военно-прикладным  и техническим видам спорта республиканского и Всероссийских уровней.</w:t>
      </w:r>
    </w:p>
    <w:p w:rsidR="00ED62D1" w:rsidRDefault="00ED62D1" w:rsidP="002E6F4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04E8" w:rsidRPr="00A604E8" w:rsidRDefault="005A2EB1" w:rsidP="002E6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A2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Концепции </w:t>
      </w:r>
      <w:r w:rsidR="001C2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Программы </w:t>
      </w:r>
      <w:r w:rsidRPr="005A2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кадетского образования в РТ на 2015-2019</w:t>
      </w:r>
      <w:r w:rsidR="00A6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годы:</w:t>
      </w:r>
    </w:p>
    <w:p w:rsidR="00A604E8" w:rsidRPr="00A604E8" w:rsidRDefault="00A604E8" w:rsidP="002E6F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4E8">
        <w:rPr>
          <w:rFonts w:ascii="Times New Roman" w:hAnsi="Times New Roman" w:cs="Times New Roman"/>
          <w:b/>
          <w:sz w:val="28"/>
          <w:szCs w:val="28"/>
        </w:rPr>
        <w:t xml:space="preserve">Цель воспитательной работы </w:t>
      </w:r>
      <w:r w:rsidR="00040B7C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="00040B7C">
        <w:rPr>
          <w:rFonts w:ascii="Times New Roman" w:hAnsi="Times New Roman" w:cs="Times New Roman"/>
          <w:b/>
          <w:sz w:val="28"/>
          <w:szCs w:val="28"/>
        </w:rPr>
        <w:t>Тетюшская</w:t>
      </w:r>
      <w:proofErr w:type="spellEnd"/>
      <w:r w:rsidR="00040B7C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 </w:t>
      </w:r>
      <w:r w:rsidRPr="00A604E8">
        <w:rPr>
          <w:rFonts w:ascii="Times New Roman" w:hAnsi="Times New Roman" w:cs="Times New Roman"/>
          <w:b/>
          <w:sz w:val="28"/>
          <w:szCs w:val="28"/>
        </w:rPr>
        <w:t>на 2016-2017 учебный год:</w:t>
      </w:r>
    </w:p>
    <w:p w:rsidR="00A604E8" w:rsidRDefault="00A604E8" w:rsidP="002E6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оптимальной системы воспитательной работы, обеспечивающей целенаправленный, эффективный процесс воспитания и развития </w:t>
      </w:r>
      <w:r>
        <w:rPr>
          <w:rFonts w:ascii="Times New Roman" w:hAnsi="Times New Roman" w:cs="Times New Roman"/>
          <w:sz w:val="28"/>
          <w:szCs w:val="28"/>
        </w:rPr>
        <w:lastRenderedPageBreak/>
        <w:t>высокообразованной, духовно-нравственной личности, способной найти достойное место, как на военном, так и на гражданском поприще.</w:t>
      </w:r>
    </w:p>
    <w:p w:rsidR="00A604E8" w:rsidRPr="00A604E8" w:rsidRDefault="00A604E8" w:rsidP="002E6F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4E8">
        <w:rPr>
          <w:rFonts w:ascii="Times New Roman" w:hAnsi="Times New Roman" w:cs="Times New Roman"/>
          <w:b/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A604E8" w:rsidRDefault="00A604E8" w:rsidP="002E6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Повышение качества воспитания и эффективности управления им.</w:t>
      </w:r>
    </w:p>
    <w:p w:rsidR="00A604E8" w:rsidRDefault="00A604E8" w:rsidP="002E6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эффективной работы с детьми с особыми образовательными  потребностями, способностями и ценностными ориентациями.</w:t>
      </w:r>
    </w:p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 целостной системы воспитания, обеспечивающей формирование нравственно и физически здоровой личности, ее гражданских и патриотических  качеств</w:t>
      </w:r>
      <w:r w:rsidR="00040B7C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4E8" w:rsidRDefault="00A604E8" w:rsidP="002E6F4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4E8" w:rsidRDefault="00A604E8" w:rsidP="00A604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0B7C" w:rsidRDefault="00040B7C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F42" w:rsidRDefault="002E6F42" w:rsidP="00040B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F82" w:rsidRPr="008C2F82" w:rsidRDefault="008C2F82" w:rsidP="00040B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Приложение 1</w:t>
      </w:r>
    </w:p>
    <w:p w:rsidR="008C2F82" w:rsidRPr="008C2F82" w:rsidRDefault="008C2F82" w:rsidP="008C2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C2F82" w:rsidRPr="00F5077B" w:rsidRDefault="008C2F82" w:rsidP="008C2F8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Правонарушения и преступления</w:t>
      </w:r>
    </w:p>
    <w:p w:rsidR="00F5077B" w:rsidRDefault="00F5077B" w:rsidP="00F50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077B" w:rsidRDefault="00F5077B" w:rsidP="00F507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077B" w:rsidTr="00ED62D1">
        <w:tc>
          <w:tcPr>
            <w:tcW w:w="1914" w:type="dxa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828" w:type="dxa"/>
            <w:gridSpan w:val="2"/>
          </w:tcPr>
          <w:p w:rsidR="00F5077B" w:rsidRDefault="00F5077B" w:rsidP="00F507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</w:t>
            </w:r>
          </w:p>
        </w:tc>
        <w:tc>
          <w:tcPr>
            <w:tcW w:w="3829" w:type="dxa"/>
            <w:gridSpan w:val="2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преступления</w:t>
            </w:r>
          </w:p>
        </w:tc>
      </w:tr>
      <w:tr w:rsidR="00F5077B" w:rsidTr="00F5077B">
        <w:tc>
          <w:tcPr>
            <w:tcW w:w="1914" w:type="dxa"/>
            <w:vMerge w:val="restart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</w:t>
            </w:r>
          </w:p>
        </w:tc>
        <w:tc>
          <w:tcPr>
            <w:tcW w:w="1914" w:type="dxa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914" w:type="dxa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914" w:type="dxa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915" w:type="dxa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</w:tr>
      <w:tr w:rsidR="00F5077B" w:rsidTr="00F5077B">
        <w:tc>
          <w:tcPr>
            <w:tcW w:w="1914" w:type="dxa"/>
            <w:vMerge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5077B" w:rsidRDefault="0059342D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</w:tcPr>
          <w:p w:rsidR="00F5077B" w:rsidRDefault="0059342D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4" w:type="dxa"/>
          </w:tcPr>
          <w:p w:rsidR="00F5077B" w:rsidRDefault="00F5077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5" w:type="dxa"/>
          </w:tcPr>
          <w:p w:rsidR="00F5077B" w:rsidRDefault="008300DB" w:rsidP="00F50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5077B" w:rsidRPr="008C2F82" w:rsidRDefault="00F5077B" w:rsidP="00F5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64" w:type="dxa"/>
        <w:tblInd w:w="14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7"/>
        <w:gridCol w:w="1665"/>
        <w:gridCol w:w="2633"/>
        <w:gridCol w:w="1889"/>
      </w:tblGrid>
      <w:tr w:rsidR="00F5077B" w:rsidRPr="008C2F82" w:rsidTr="00F5077B"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77B" w:rsidRPr="008C2F82" w:rsidRDefault="00F5077B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77B" w:rsidRPr="008C2F82" w:rsidRDefault="00F5077B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77B" w:rsidRPr="008C2F82" w:rsidRDefault="00F5077B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77B" w:rsidRPr="008C2F82" w:rsidRDefault="00F5077B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8C2F82" w:rsidRPr="008C2F82" w:rsidRDefault="008C2F82" w:rsidP="008C2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F82" w:rsidRDefault="008C2F82" w:rsidP="008C2F82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Отсутствие преступлений – 2б., наличие – 0 б.</w:t>
      </w:r>
    </w:p>
    <w:p w:rsidR="00040B7C" w:rsidRPr="008C2F82" w:rsidRDefault="00040B7C" w:rsidP="008C2F82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F82" w:rsidRPr="00040B7C" w:rsidRDefault="00040B7C" w:rsidP="00040B7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 соревнованиях</w:t>
      </w:r>
    </w:p>
    <w:p w:rsidR="00F647FC" w:rsidRPr="00040B7C" w:rsidRDefault="00040B7C" w:rsidP="00040B7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</w:t>
      </w:r>
      <w:r w:rsidR="008C2F82" w:rsidRPr="00040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районных соревнованиях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"/>
        <w:gridCol w:w="3559"/>
        <w:gridCol w:w="1944"/>
        <w:gridCol w:w="1779"/>
        <w:gridCol w:w="1779"/>
      </w:tblGrid>
      <w:tr w:rsidR="00F647FC" w:rsidRPr="009F3DCF" w:rsidTr="00ED62D1">
        <w:trPr>
          <w:trHeight w:val="341"/>
        </w:trPr>
        <w:tc>
          <w:tcPr>
            <w:tcW w:w="510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5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723" w:type="dxa"/>
            <w:gridSpan w:val="2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779" w:type="dxa"/>
            <w:vMerge w:val="restart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779" w:type="dxa"/>
            <w:vMerge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баскетболу</w:t>
            </w:r>
          </w:p>
        </w:tc>
        <w:tc>
          <w:tcPr>
            <w:tcW w:w="1944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5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1944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легкой атлетике</w:t>
            </w:r>
          </w:p>
        </w:tc>
        <w:tc>
          <w:tcPr>
            <w:tcW w:w="1944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«Осенний кросс»</w:t>
            </w:r>
          </w:p>
        </w:tc>
        <w:tc>
          <w:tcPr>
            <w:tcW w:w="1944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теннису</w:t>
            </w:r>
          </w:p>
        </w:tc>
        <w:tc>
          <w:tcPr>
            <w:tcW w:w="1944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C2F82" w:rsidRPr="008C2F82" w:rsidRDefault="008C2F82" w:rsidP="008C2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F82" w:rsidRPr="00F647FC" w:rsidRDefault="00040B7C" w:rsidP="00040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</w:t>
      </w:r>
      <w:r w:rsidR="008C2F82"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республиканских (зональных) соревнованиях</w:t>
      </w:r>
    </w:p>
    <w:p w:rsidR="00F647FC" w:rsidRPr="00F21214" w:rsidRDefault="00F647FC" w:rsidP="00F647FC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"/>
        <w:gridCol w:w="3559"/>
        <w:gridCol w:w="1944"/>
        <w:gridCol w:w="1779"/>
        <w:gridCol w:w="1779"/>
      </w:tblGrid>
      <w:tr w:rsidR="00F647FC" w:rsidRPr="009F3DCF" w:rsidTr="00ED62D1">
        <w:trPr>
          <w:trHeight w:val="341"/>
        </w:trPr>
        <w:tc>
          <w:tcPr>
            <w:tcW w:w="510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5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723" w:type="dxa"/>
            <w:gridSpan w:val="2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779" w:type="dxa"/>
            <w:vMerge w:val="restart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779" w:type="dxa"/>
            <w:vMerge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9" w:type="dxa"/>
          </w:tcPr>
          <w:p w:rsidR="00F647FC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Республиканские соревнования по военно-прикладным видам спорта «День защитника Отечества»:</w:t>
            </w: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Соревнование по подтягиванию </w:t>
            </w: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Соревнование по строевой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подготовке </w:t>
            </w: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 по сборке, разборке боевого оружия</w:t>
            </w:r>
          </w:p>
          <w:p w:rsidR="00AE12F3" w:rsidRPr="009F3DCF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F647FC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Pr="009F3DCF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F647FC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 место </w:t>
            </w: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12F3" w:rsidRPr="009F3DCF" w:rsidRDefault="00AE12F3" w:rsidP="00AE12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F647FC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2870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559" w:type="dxa"/>
          </w:tcPr>
          <w:p w:rsidR="00F647FC" w:rsidRPr="009F3DCF" w:rsidRDefault="00867E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Республиканская спартакиада «Лицеист года»</w:t>
            </w:r>
          </w:p>
        </w:tc>
        <w:tc>
          <w:tcPr>
            <w:tcW w:w="1944" w:type="dxa"/>
          </w:tcPr>
          <w:p w:rsidR="00F647FC" w:rsidRPr="009F3DCF" w:rsidRDefault="00867E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место, Сертификат участника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9" w:type="dxa"/>
          </w:tcPr>
          <w:p w:rsidR="00F647FC" w:rsidRPr="009F3DCF" w:rsidRDefault="00867E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слет кадетских школ</w:t>
            </w:r>
          </w:p>
        </w:tc>
        <w:tc>
          <w:tcPr>
            <w:tcW w:w="1944" w:type="dxa"/>
          </w:tcPr>
          <w:p w:rsidR="00F647FC" w:rsidRPr="009F3DCF" w:rsidRDefault="00652EFB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место, Сертификат участника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647FC" w:rsidRPr="009F3DCF" w:rsidTr="00ED62D1">
        <w:tc>
          <w:tcPr>
            <w:tcW w:w="510" w:type="dxa"/>
          </w:tcPr>
          <w:p w:rsidR="00F647F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9" w:type="dxa"/>
          </w:tcPr>
          <w:p w:rsidR="00F647FC" w:rsidRPr="009F3DCF" w:rsidRDefault="00652EFB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этап Всероссийской военно-спортивной игры «Победа»</w:t>
            </w:r>
          </w:p>
        </w:tc>
        <w:tc>
          <w:tcPr>
            <w:tcW w:w="1944" w:type="dxa"/>
          </w:tcPr>
          <w:p w:rsidR="00F647FC" w:rsidRPr="009F3DCF" w:rsidRDefault="00652EFB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место </w:t>
            </w:r>
          </w:p>
        </w:tc>
        <w:tc>
          <w:tcPr>
            <w:tcW w:w="1779" w:type="dxa"/>
          </w:tcPr>
          <w:p w:rsidR="00F647FC" w:rsidRPr="009F3DCF" w:rsidRDefault="00F647F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647F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5B2870" w:rsidRDefault="005B2870" w:rsidP="008C2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EBD" w:rsidRDefault="00040B7C" w:rsidP="008C2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</w:t>
      </w:r>
      <w:r w:rsidR="00534EBD" w:rsidRPr="00534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во Всероссийских соревнованиях</w:t>
      </w:r>
    </w:p>
    <w:p w:rsidR="00534EBD" w:rsidRPr="00F21214" w:rsidRDefault="00534EBD" w:rsidP="00534EBD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"/>
        <w:gridCol w:w="3342"/>
        <w:gridCol w:w="2370"/>
        <w:gridCol w:w="1713"/>
        <w:gridCol w:w="1640"/>
      </w:tblGrid>
      <w:tr w:rsidR="00E25C1D" w:rsidRPr="009F3DCF" w:rsidTr="00E25C1D">
        <w:trPr>
          <w:trHeight w:val="341"/>
        </w:trPr>
        <w:tc>
          <w:tcPr>
            <w:tcW w:w="506" w:type="dxa"/>
            <w:vMerge w:val="restart"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42" w:type="dxa"/>
            <w:vMerge w:val="restart"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083" w:type="dxa"/>
            <w:gridSpan w:val="2"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640" w:type="dxa"/>
            <w:vMerge w:val="restart"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E25C1D" w:rsidRPr="009F3DCF" w:rsidTr="00E25C1D">
        <w:tc>
          <w:tcPr>
            <w:tcW w:w="506" w:type="dxa"/>
            <w:vMerge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2" w:type="dxa"/>
            <w:vMerge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713" w:type="dxa"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640" w:type="dxa"/>
            <w:vMerge/>
          </w:tcPr>
          <w:p w:rsidR="00E25C1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4EBD" w:rsidRPr="009F3DCF" w:rsidTr="00E25C1D">
        <w:tc>
          <w:tcPr>
            <w:tcW w:w="506" w:type="dxa"/>
          </w:tcPr>
          <w:p w:rsidR="00534EB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2" w:type="dxa"/>
          </w:tcPr>
          <w:p w:rsidR="00534EBD" w:rsidRPr="009F3DCF" w:rsidRDefault="00534EB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молодежный образовательный сбор военно-спортивных организаций и кадетских корпусов</w:t>
            </w:r>
            <w:r w:rsidR="00B42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«СОЮЗ-2016. Наследники Победы»</w:t>
            </w:r>
          </w:p>
        </w:tc>
        <w:tc>
          <w:tcPr>
            <w:tcW w:w="2370" w:type="dxa"/>
          </w:tcPr>
          <w:p w:rsidR="00534EBD" w:rsidRDefault="00E25C1D" w:rsidP="00E25C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в номинации «За сохранение культурных традиций малой Родины»</w:t>
            </w:r>
          </w:p>
          <w:p w:rsidR="00E25C1D" w:rsidRPr="009F3DCF" w:rsidRDefault="00E25C1D" w:rsidP="00E25C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Благодарственное письмо за достойное представление фотовыставки «Мой прадед – Победитель!»</w:t>
            </w:r>
          </w:p>
        </w:tc>
        <w:tc>
          <w:tcPr>
            <w:tcW w:w="1713" w:type="dxa"/>
          </w:tcPr>
          <w:p w:rsidR="00534EBD" w:rsidRPr="009F3DCF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медалей и дипломов</w:t>
            </w:r>
          </w:p>
        </w:tc>
        <w:tc>
          <w:tcPr>
            <w:tcW w:w="1640" w:type="dxa"/>
          </w:tcPr>
          <w:p w:rsidR="00534EBD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534EBD" w:rsidRPr="009F3DCF" w:rsidTr="00E25C1D">
        <w:tc>
          <w:tcPr>
            <w:tcW w:w="506" w:type="dxa"/>
          </w:tcPr>
          <w:p w:rsidR="00534EB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2" w:type="dxa"/>
          </w:tcPr>
          <w:p w:rsidR="00534EBD" w:rsidRDefault="00534EB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кадетский слет «Золотой эполет»</w:t>
            </w:r>
            <w:r w:rsidR="00AE12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«Строя и песни»</w:t>
            </w: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«Стремление быть лучшими»</w:t>
            </w:r>
          </w:p>
          <w:p w:rsidR="00AE12F3" w:rsidRPr="009F3DCF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</w:tcPr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место</w:t>
            </w:r>
          </w:p>
          <w:p w:rsidR="00AE12F3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4EBD" w:rsidRPr="009F3DCF" w:rsidRDefault="00AE12F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713" w:type="dxa"/>
          </w:tcPr>
          <w:p w:rsidR="00534EBD" w:rsidRPr="009F3DCF" w:rsidRDefault="00534EB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</w:tcPr>
          <w:p w:rsidR="00534EBD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34EBD" w:rsidRPr="009F3DCF" w:rsidTr="00E25C1D">
        <w:tc>
          <w:tcPr>
            <w:tcW w:w="506" w:type="dxa"/>
          </w:tcPr>
          <w:p w:rsidR="00534EB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2" w:type="dxa"/>
          </w:tcPr>
          <w:p w:rsidR="00534EBD" w:rsidRDefault="00E25C1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экспериментальная площадка Российской академии образования</w:t>
            </w:r>
          </w:p>
        </w:tc>
        <w:tc>
          <w:tcPr>
            <w:tcW w:w="2370" w:type="dxa"/>
          </w:tcPr>
          <w:p w:rsidR="00534EBD" w:rsidRPr="009F3DCF" w:rsidRDefault="00534EB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534EBD" w:rsidRPr="009F3DCF" w:rsidRDefault="00534EB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</w:tcPr>
          <w:p w:rsidR="00534EBD" w:rsidRPr="009F3DCF" w:rsidRDefault="00534EB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2F82" w:rsidRDefault="008C2F82" w:rsidP="008C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B7C" w:rsidRDefault="00040B7C" w:rsidP="008C2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Участие в Международных </w:t>
      </w:r>
      <w:r w:rsidRPr="00534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соревнованиях</w:t>
      </w:r>
    </w:p>
    <w:p w:rsidR="00040B7C" w:rsidRDefault="00040B7C" w:rsidP="008C2F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"/>
        <w:gridCol w:w="3342"/>
        <w:gridCol w:w="2370"/>
        <w:gridCol w:w="1713"/>
        <w:gridCol w:w="1640"/>
      </w:tblGrid>
      <w:tr w:rsidR="00040B7C" w:rsidRPr="009F3DCF" w:rsidTr="00ED62D1">
        <w:trPr>
          <w:trHeight w:val="341"/>
        </w:trPr>
        <w:tc>
          <w:tcPr>
            <w:tcW w:w="506" w:type="dxa"/>
            <w:vMerge w:val="restart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342" w:type="dxa"/>
            <w:vMerge w:val="restart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083" w:type="dxa"/>
            <w:gridSpan w:val="2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640" w:type="dxa"/>
            <w:vMerge w:val="restart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040B7C" w:rsidRPr="009F3DCF" w:rsidTr="00ED62D1">
        <w:tc>
          <w:tcPr>
            <w:tcW w:w="506" w:type="dxa"/>
            <w:vMerge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2" w:type="dxa"/>
            <w:vMerge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713" w:type="dxa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640" w:type="dxa"/>
            <w:vMerge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0B7C" w:rsidRPr="009F3DCF" w:rsidTr="00ED62D1">
        <w:tc>
          <w:tcPr>
            <w:tcW w:w="506" w:type="dxa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42" w:type="dxa"/>
          </w:tcPr>
          <w:p w:rsidR="00040B7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молодежный образовательный Сбор военно-спортивных организаций «СОЮЗ-2015. Наследники Победы»</w:t>
            </w:r>
          </w:p>
        </w:tc>
        <w:tc>
          <w:tcPr>
            <w:tcW w:w="2370" w:type="dxa"/>
          </w:tcPr>
          <w:p w:rsidR="00040B7C" w:rsidRPr="009F3DCF" w:rsidRDefault="00040B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040B7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 медаль и Дипломы</w:t>
            </w:r>
          </w:p>
        </w:tc>
        <w:tc>
          <w:tcPr>
            <w:tcW w:w="1640" w:type="dxa"/>
          </w:tcPr>
          <w:p w:rsidR="00040B7C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040B7C" w:rsidRPr="00534EBD" w:rsidRDefault="00040B7C" w:rsidP="008C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B7C" w:rsidRPr="00040B7C" w:rsidRDefault="00040B7C" w:rsidP="00040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0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Участие в конкурсах</w:t>
      </w:r>
    </w:p>
    <w:p w:rsidR="008C2F82" w:rsidRPr="00040B7C" w:rsidRDefault="008C2F82" w:rsidP="00040B7C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районных конкурсах</w:t>
      </w:r>
    </w:p>
    <w:p w:rsidR="00F21214" w:rsidRPr="00F21214" w:rsidRDefault="00F21214" w:rsidP="00846A3D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"/>
        <w:gridCol w:w="3559"/>
        <w:gridCol w:w="1944"/>
        <w:gridCol w:w="1779"/>
        <w:gridCol w:w="1779"/>
      </w:tblGrid>
      <w:tr w:rsidR="00F21214" w:rsidRPr="009F3DCF" w:rsidTr="00534EBD">
        <w:trPr>
          <w:trHeight w:val="341"/>
        </w:trPr>
        <w:tc>
          <w:tcPr>
            <w:tcW w:w="510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59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723" w:type="dxa"/>
            <w:gridSpan w:val="2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779" w:type="dxa"/>
            <w:vMerge w:val="restart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779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779" w:type="dxa"/>
            <w:vMerge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9" w:type="dxa"/>
          </w:tcPr>
          <w:p w:rsidR="00F21214" w:rsidRPr="009F3DCF" w:rsidRDefault="00C5143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Республиканского конкурса </w:t>
            </w:r>
            <w:r w:rsidR="00846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лучшую разработку нового </w:t>
            </w:r>
            <w:r w:rsidR="00F21214"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бренд</w:t>
            </w:r>
            <w:r w:rsidR="00846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="00F21214"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СНТ</w:t>
            </w:r>
            <w:r w:rsidR="00846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номинации «Гимн»</w:t>
            </w:r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F21214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59" w:type="dxa"/>
          </w:tcPr>
          <w:p w:rsidR="00F21214" w:rsidRPr="009F3DCF" w:rsidRDefault="00C5143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Республиканского  военно-патриотического фестиваля </w:t>
            </w:r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21214" w:rsidRPr="009F3DCF" w:rsidRDefault="00C5143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F21214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9" w:type="dxa"/>
          </w:tcPr>
          <w:p w:rsidR="00F21214" w:rsidRPr="009F3DCF" w:rsidRDefault="00793781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Республиканского военно-патриотического фестиваля </w:t>
            </w:r>
            <w:r w:rsidR="00C51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помнить призываю»</w:t>
            </w:r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21214" w:rsidRPr="009F3DCF" w:rsidRDefault="00793781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F21214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9" w:type="dxa"/>
          </w:tcPr>
          <w:p w:rsidR="00F21214" w:rsidRPr="009F3DCF" w:rsidRDefault="00C5143A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 Республиканского фестиваля агитбригад по профилактике асоциальных явлений «Свежий ветер -2015»</w:t>
            </w:r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21214" w:rsidRPr="009F3DCF" w:rsidRDefault="00C5143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F21214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59" w:type="dxa"/>
          </w:tcPr>
          <w:p w:rsidR="00F21214" w:rsidRPr="00232BBA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 Республиканского конкурса </w:t>
            </w:r>
            <w:r w:rsidRPr="0023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«Родные лица Победы»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3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21214" w:rsidRPr="0023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баннер</w:t>
            </w:r>
            <w:r w:rsidRPr="0023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21214" w:rsidRPr="009F3DCF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F21214" w:rsidRPr="009F3DCF" w:rsidRDefault="005B287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59" w:type="dxa"/>
          </w:tcPr>
          <w:p w:rsidR="00F21214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республиканского конкурса социальной, антиалкогольной и антитабачной рекламы</w:t>
            </w:r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21214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Диплома победителя</w:t>
            </w:r>
          </w:p>
        </w:tc>
        <w:tc>
          <w:tcPr>
            <w:tcW w:w="1779" w:type="dxa"/>
          </w:tcPr>
          <w:p w:rsidR="00F2121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59" w:type="dxa"/>
          </w:tcPr>
          <w:p w:rsidR="00F21214" w:rsidRPr="009F3DCF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Районная выставка-конкурс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«Веселое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944" w:type="dxa"/>
          </w:tcPr>
          <w:p w:rsidR="00F21214" w:rsidRPr="009F3DCF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Сертификат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участника</w:t>
            </w:r>
          </w:p>
        </w:tc>
        <w:tc>
          <w:tcPr>
            <w:tcW w:w="1779" w:type="dxa"/>
          </w:tcPr>
          <w:p w:rsidR="00F21214" w:rsidRPr="009F3DCF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Два 1 места</w:t>
            </w:r>
          </w:p>
        </w:tc>
        <w:tc>
          <w:tcPr>
            <w:tcW w:w="1779" w:type="dxa"/>
          </w:tcPr>
          <w:p w:rsidR="00F2121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1657C" w:rsidRPr="009F3DCF" w:rsidTr="00534EBD">
        <w:tc>
          <w:tcPr>
            <w:tcW w:w="510" w:type="dxa"/>
          </w:tcPr>
          <w:p w:rsidR="00F2121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559" w:type="dxa"/>
          </w:tcPr>
          <w:p w:rsidR="00F21214" w:rsidRPr="00D50434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Межрегиональных юношеских научно-исследовательских чтений им.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Насыри</w:t>
            </w:r>
            <w:proofErr w:type="spellEnd"/>
          </w:p>
        </w:tc>
        <w:tc>
          <w:tcPr>
            <w:tcW w:w="1944" w:type="dxa"/>
          </w:tcPr>
          <w:p w:rsidR="00F21214" w:rsidRPr="009F3DCF" w:rsidRDefault="00F2121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F21214" w:rsidRPr="009F3DCF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F2121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50434" w:rsidRPr="009F3DCF" w:rsidTr="0016243A">
        <w:tc>
          <w:tcPr>
            <w:tcW w:w="510" w:type="dxa"/>
            <w:tcBorders>
              <w:bottom w:val="single" w:sz="4" w:space="0" w:color="auto"/>
            </w:tcBorders>
          </w:tcPr>
          <w:p w:rsidR="00D50434" w:rsidRPr="0016243A" w:rsidRDefault="00B42BAD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59" w:type="dxa"/>
          </w:tcPr>
          <w:p w:rsidR="00D50434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Межрегионального конкурса «Династии России»</w:t>
            </w:r>
          </w:p>
        </w:tc>
        <w:tc>
          <w:tcPr>
            <w:tcW w:w="1944" w:type="dxa"/>
          </w:tcPr>
          <w:p w:rsidR="00D50434" w:rsidRPr="009F3DCF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D50434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D5043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50434" w:rsidRPr="009F3DCF" w:rsidTr="0016243A">
        <w:tc>
          <w:tcPr>
            <w:tcW w:w="510" w:type="dxa"/>
            <w:tcBorders>
              <w:bottom w:val="nil"/>
            </w:tcBorders>
          </w:tcPr>
          <w:p w:rsidR="00D50434" w:rsidRPr="0016243A" w:rsidRDefault="0016243A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59" w:type="dxa"/>
          </w:tcPr>
          <w:p w:rsidR="00D50434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 республиканского конкурса творческих работ «Гражданин. Общество. Государство»</w:t>
            </w:r>
          </w:p>
        </w:tc>
        <w:tc>
          <w:tcPr>
            <w:tcW w:w="1944" w:type="dxa"/>
          </w:tcPr>
          <w:p w:rsidR="00D50434" w:rsidRPr="009F3DCF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D50434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D5043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0434" w:rsidRPr="009F3DCF" w:rsidTr="0016243A">
        <w:tc>
          <w:tcPr>
            <w:tcW w:w="510" w:type="dxa"/>
            <w:tcBorders>
              <w:top w:val="nil"/>
            </w:tcBorders>
          </w:tcPr>
          <w:p w:rsidR="00D50434" w:rsidRPr="0016243A" w:rsidRDefault="00D50434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D50434" w:rsidRDefault="000D53C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«Юные знатоки природы»</w:t>
            </w:r>
          </w:p>
        </w:tc>
        <w:tc>
          <w:tcPr>
            <w:tcW w:w="1944" w:type="dxa"/>
          </w:tcPr>
          <w:p w:rsidR="00D50434" w:rsidRPr="009F3DCF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D50434" w:rsidRDefault="000D53C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D5043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50434" w:rsidRPr="009F3DCF" w:rsidTr="00534EBD">
        <w:tc>
          <w:tcPr>
            <w:tcW w:w="510" w:type="dxa"/>
          </w:tcPr>
          <w:p w:rsidR="00D50434" w:rsidRPr="0016243A" w:rsidRDefault="0016243A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59" w:type="dxa"/>
          </w:tcPr>
          <w:p w:rsidR="00D50434" w:rsidRDefault="004537D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Республиканского конкурса рисунков и фоторабот о древнем городе Болгар и острове-граде Свияжск»</w:t>
            </w:r>
          </w:p>
        </w:tc>
        <w:tc>
          <w:tcPr>
            <w:tcW w:w="1944" w:type="dxa"/>
          </w:tcPr>
          <w:p w:rsidR="00D50434" w:rsidRPr="009F3DCF" w:rsidRDefault="004537D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779" w:type="dxa"/>
          </w:tcPr>
          <w:p w:rsidR="00D50434" w:rsidRDefault="00D5043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D5043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0A4D" w:rsidRPr="009F3DCF" w:rsidTr="0016243A">
        <w:tc>
          <w:tcPr>
            <w:tcW w:w="510" w:type="dxa"/>
            <w:tcBorders>
              <w:bottom w:val="single" w:sz="4" w:space="0" w:color="auto"/>
            </w:tcBorders>
          </w:tcPr>
          <w:p w:rsidR="00990A4D" w:rsidRPr="0016243A" w:rsidRDefault="0016243A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5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лучшую постановку военно-патриотической работы школьных музеев</w:t>
            </w:r>
          </w:p>
        </w:tc>
        <w:tc>
          <w:tcPr>
            <w:tcW w:w="1944" w:type="dxa"/>
          </w:tcPr>
          <w:p w:rsidR="00990A4D" w:rsidRDefault="00990A4D" w:rsidP="00990A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Призёр </w:t>
            </w:r>
          </w:p>
        </w:tc>
        <w:tc>
          <w:tcPr>
            <w:tcW w:w="177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0A4D" w:rsidRPr="009F3DCF" w:rsidTr="0016243A">
        <w:tc>
          <w:tcPr>
            <w:tcW w:w="510" w:type="dxa"/>
            <w:tcBorders>
              <w:bottom w:val="nil"/>
            </w:tcBorders>
          </w:tcPr>
          <w:p w:rsidR="00990A4D" w:rsidRPr="0016243A" w:rsidRDefault="0016243A" w:rsidP="00162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5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 «Мой любимый учитель»</w:t>
            </w:r>
          </w:p>
        </w:tc>
        <w:tc>
          <w:tcPr>
            <w:tcW w:w="1944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0A4D" w:rsidRPr="009F3DCF" w:rsidTr="00554D6C">
        <w:tc>
          <w:tcPr>
            <w:tcW w:w="510" w:type="dxa"/>
            <w:tcBorders>
              <w:top w:val="nil"/>
              <w:bottom w:val="single" w:sz="4" w:space="0" w:color="auto"/>
            </w:tcBorders>
          </w:tcPr>
          <w:p w:rsidR="00990A4D" w:rsidRPr="0016243A" w:rsidRDefault="00990A4D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 рисунков «Правнуки ветеранов рисуют Победу!»</w:t>
            </w:r>
          </w:p>
        </w:tc>
        <w:tc>
          <w:tcPr>
            <w:tcW w:w="1944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0A4D" w:rsidRPr="009F3DCF" w:rsidTr="00554D6C">
        <w:tc>
          <w:tcPr>
            <w:tcW w:w="510" w:type="dxa"/>
            <w:tcBorders>
              <w:bottom w:val="nil"/>
            </w:tcBorders>
          </w:tcPr>
          <w:p w:rsidR="00990A4D" w:rsidRPr="00554D6C" w:rsidRDefault="00990A4D" w:rsidP="00B42BAD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990A4D" w:rsidRPr="0075718F" w:rsidRDefault="00990A4D" w:rsidP="00ED62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7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Районный конкурс рисунков и поделок по мотивам произведений Г. Тукая</w:t>
            </w:r>
          </w:p>
        </w:tc>
        <w:tc>
          <w:tcPr>
            <w:tcW w:w="1944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177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0A4D" w:rsidRPr="009F3DCF" w:rsidTr="00554D6C">
        <w:tc>
          <w:tcPr>
            <w:tcW w:w="510" w:type="dxa"/>
            <w:tcBorders>
              <w:top w:val="nil"/>
            </w:tcBorders>
          </w:tcPr>
          <w:p w:rsidR="00990A4D" w:rsidRPr="0016243A" w:rsidRDefault="00990A4D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990A4D" w:rsidRPr="0075718F" w:rsidRDefault="00990A4D" w:rsidP="00990A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7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этап конкурса детских рисунков по произведениям </w:t>
            </w:r>
            <w:proofErr w:type="spellStart"/>
            <w:r w:rsidRPr="00757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Габдуллы</w:t>
            </w:r>
            <w:proofErr w:type="spellEnd"/>
            <w:r w:rsidRPr="00757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Тукая </w:t>
            </w:r>
          </w:p>
        </w:tc>
        <w:tc>
          <w:tcPr>
            <w:tcW w:w="1944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177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0A4D" w:rsidRPr="009F3DCF" w:rsidTr="00534EBD">
        <w:tc>
          <w:tcPr>
            <w:tcW w:w="510" w:type="dxa"/>
          </w:tcPr>
          <w:p w:rsidR="00990A4D" w:rsidRPr="0016243A" w:rsidRDefault="00990A4D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990A4D" w:rsidRPr="0075718F" w:rsidRDefault="008B1423" w:rsidP="00ED62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этап IV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юбилейного Всероссийского</w:t>
            </w:r>
            <w:r w:rsidRPr="008B1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B1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чтецов им. </w:t>
            </w:r>
            <w:proofErr w:type="spellStart"/>
            <w:r w:rsidRPr="008B14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1944" w:type="dxa"/>
          </w:tcPr>
          <w:p w:rsidR="00990A4D" w:rsidRDefault="008B142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Сертификат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участника</w:t>
            </w:r>
          </w:p>
        </w:tc>
        <w:tc>
          <w:tcPr>
            <w:tcW w:w="1779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90A4D" w:rsidRPr="009F3DCF" w:rsidTr="00534EBD">
        <w:tc>
          <w:tcPr>
            <w:tcW w:w="510" w:type="dxa"/>
          </w:tcPr>
          <w:p w:rsidR="00990A4D" w:rsidRPr="0016243A" w:rsidRDefault="00990A4D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7D5C44" w:rsidRPr="0075718F" w:rsidRDefault="0051657C" w:rsidP="00ED62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Республиканской научно- практической конференции</w:t>
            </w:r>
            <w:r w:rsidRPr="00516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школьников «Молодежь в научном поиске»</w:t>
            </w:r>
          </w:p>
        </w:tc>
        <w:tc>
          <w:tcPr>
            <w:tcW w:w="1944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Default="005165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победителя</w:t>
            </w: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D5C44" w:rsidRPr="009F3DCF" w:rsidTr="00534EBD">
        <w:tc>
          <w:tcPr>
            <w:tcW w:w="510" w:type="dxa"/>
          </w:tcPr>
          <w:p w:rsidR="007D5C44" w:rsidRPr="0016243A" w:rsidRDefault="007D5C44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7D5C44" w:rsidRPr="007D5C44" w:rsidRDefault="007D5C44" w:rsidP="00ED62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C4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униципальный этап </w:t>
            </w:r>
            <w:r w:rsidRPr="007D5C4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 Парламентского урока  </w:t>
            </w:r>
          </w:p>
        </w:tc>
        <w:tc>
          <w:tcPr>
            <w:tcW w:w="1944" w:type="dxa"/>
          </w:tcPr>
          <w:p w:rsidR="007D5C44" w:rsidRDefault="007D5C4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7D5C44" w:rsidRDefault="007D5C4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7D5C4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D5C44" w:rsidRPr="009F3DCF" w:rsidTr="00534EBD">
        <w:tc>
          <w:tcPr>
            <w:tcW w:w="510" w:type="dxa"/>
          </w:tcPr>
          <w:p w:rsidR="007D5C44" w:rsidRPr="0016243A" w:rsidRDefault="007D5C44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7D5C44" w:rsidRDefault="007D5C44" w:rsidP="00ED62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Районный этап республиканского конкурса детского творчества «Музей литературного героя»</w:t>
            </w:r>
          </w:p>
        </w:tc>
        <w:tc>
          <w:tcPr>
            <w:tcW w:w="1944" w:type="dxa"/>
          </w:tcPr>
          <w:p w:rsidR="007D5C44" w:rsidRDefault="007D5C4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1779" w:type="dxa"/>
          </w:tcPr>
          <w:p w:rsidR="007D5C44" w:rsidRDefault="007D5C4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7D5C4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D5C44" w:rsidRPr="009F3DCF" w:rsidTr="00534EBD">
        <w:tc>
          <w:tcPr>
            <w:tcW w:w="510" w:type="dxa"/>
          </w:tcPr>
          <w:p w:rsidR="007D5C44" w:rsidRPr="0016243A" w:rsidRDefault="007D5C44" w:rsidP="0016243A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16243A" w:rsidRDefault="0016243A" w:rsidP="00162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фестиваля эстрадного искусства «Созвездие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5C44" w:rsidRDefault="007D5C44" w:rsidP="00ED62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7D5C44" w:rsidRDefault="007D5C44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7D5C44" w:rsidRDefault="0016243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779" w:type="dxa"/>
          </w:tcPr>
          <w:p w:rsidR="007D5C44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040B7C" w:rsidRDefault="00040B7C" w:rsidP="00040B7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F82" w:rsidRPr="00040B7C" w:rsidRDefault="00040B7C" w:rsidP="00040B7C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C2F82" w:rsidRPr="00040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республиканских конкурсах</w:t>
      </w:r>
    </w:p>
    <w:p w:rsidR="00846A3D" w:rsidRPr="00040B7C" w:rsidRDefault="00846A3D" w:rsidP="00040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"/>
        <w:gridCol w:w="3559"/>
        <w:gridCol w:w="1944"/>
        <w:gridCol w:w="1779"/>
        <w:gridCol w:w="1779"/>
      </w:tblGrid>
      <w:tr w:rsidR="00846A3D" w:rsidRPr="009F3DCF" w:rsidTr="00ED62D1">
        <w:trPr>
          <w:trHeight w:val="341"/>
        </w:trPr>
        <w:tc>
          <w:tcPr>
            <w:tcW w:w="510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5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723" w:type="dxa"/>
            <w:gridSpan w:val="2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779" w:type="dxa"/>
            <w:vMerge w:val="restart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846A3D" w:rsidRPr="009F3DCF" w:rsidTr="00ED62D1">
        <w:tc>
          <w:tcPr>
            <w:tcW w:w="510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177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779" w:type="dxa"/>
            <w:vMerge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3D" w:rsidRPr="009F3DCF" w:rsidTr="00ED62D1">
        <w:tc>
          <w:tcPr>
            <w:tcW w:w="510" w:type="dxa"/>
          </w:tcPr>
          <w:p w:rsidR="00846A3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патриотической песни «Я помню! Я горжусь!», посвященный 71-годовщине Победы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</w:t>
            </w:r>
            <w:proofErr w:type="spellEnd"/>
          </w:p>
        </w:tc>
        <w:tc>
          <w:tcPr>
            <w:tcW w:w="1944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1 степени за победу в номинации «Лучшее исполнение песни о любви к Родине»</w:t>
            </w:r>
          </w:p>
        </w:tc>
        <w:tc>
          <w:tcPr>
            <w:tcW w:w="1779" w:type="dxa"/>
          </w:tcPr>
          <w:p w:rsidR="00846A3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46A3D" w:rsidRPr="009F3DCF" w:rsidTr="00ED62D1">
        <w:tc>
          <w:tcPr>
            <w:tcW w:w="510" w:type="dxa"/>
          </w:tcPr>
          <w:p w:rsidR="00846A3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5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военно-патриотический фестиваль «Я помнить призываю», посвященный 71-годовщине Победы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</w:t>
            </w:r>
            <w:proofErr w:type="spellEnd"/>
          </w:p>
        </w:tc>
        <w:tc>
          <w:tcPr>
            <w:tcW w:w="1944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846A3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46A3D" w:rsidRPr="009F3DCF" w:rsidTr="00ED62D1">
        <w:tc>
          <w:tcPr>
            <w:tcW w:w="510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</w:tcPr>
          <w:p w:rsidR="00846A3D" w:rsidRPr="009F3DCF" w:rsidRDefault="00C5143A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фестиваль агитбригад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профилактике асоциальных явлений «Свежий ветер -2015</w:t>
            </w:r>
          </w:p>
        </w:tc>
        <w:tc>
          <w:tcPr>
            <w:tcW w:w="1944" w:type="dxa"/>
          </w:tcPr>
          <w:p w:rsidR="00846A3D" w:rsidRPr="009F3DCF" w:rsidRDefault="00C5143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Грамота «За творческий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подход»</w:t>
            </w:r>
          </w:p>
        </w:tc>
        <w:tc>
          <w:tcPr>
            <w:tcW w:w="1779" w:type="dxa"/>
          </w:tcPr>
          <w:p w:rsidR="00846A3D" w:rsidRPr="009F3DCF" w:rsidRDefault="00846A3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846A3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93781" w:rsidRPr="009F3DCF" w:rsidTr="00ED62D1">
        <w:tc>
          <w:tcPr>
            <w:tcW w:w="510" w:type="dxa"/>
          </w:tcPr>
          <w:p w:rsidR="00793781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59" w:type="dxa"/>
          </w:tcPr>
          <w:p w:rsidR="00793781" w:rsidRDefault="00D50434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социальной, антиалкогольной и антитабачной рекламы</w:t>
            </w:r>
          </w:p>
        </w:tc>
        <w:tc>
          <w:tcPr>
            <w:tcW w:w="1944" w:type="dxa"/>
          </w:tcPr>
          <w:p w:rsidR="00793781" w:rsidRDefault="00793781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793781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1 места</w:t>
            </w:r>
          </w:p>
        </w:tc>
        <w:tc>
          <w:tcPr>
            <w:tcW w:w="1779" w:type="dxa"/>
          </w:tcPr>
          <w:p w:rsidR="00793781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93781" w:rsidRPr="009F3DCF" w:rsidTr="00ED62D1">
        <w:tc>
          <w:tcPr>
            <w:tcW w:w="510" w:type="dxa"/>
          </w:tcPr>
          <w:p w:rsidR="00793781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9" w:type="dxa"/>
          </w:tcPr>
          <w:p w:rsidR="00793781" w:rsidRDefault="00232BBA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конкурс </w:t>
            </w:r>
            <w:r w:rsidRPr="0023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«Родные лица Победы»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3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(баннер)</w:t>
            </w:r>
          </w:p>
        </w:tc>
        <w:tc>
          <w:tcPr>
            <w:tcW w:w="1944" w:type="dxa"/>
          </w:tcPr>
          <w:p w:rsidR="00793781" w:rsidRDefault="00793781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793781" w:rsidRPr="009F3DCF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Победителя»</w:t>
            </w:r>
          </w:p>
        </w:tc>
        <w:tc>
          <w:tcPr>
            <w:tcW w:w="1779" w:type="dxa"/>
          </w:tcPr>
          <w:p w:rsidR="00793781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93781" w:rsidRPr="009F3DCF" w:rsidTr="00ED62D1">
        <w:tc>
          <w:tcPr>
            <w:tcW w:w="510" w:type="dxa"/>
          </w:tcPr>
          <w:p w:rsidR="00793781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59" w:type="dxa"/>
          </w:tcPr>
          <w:p w:rsidR="00793781" w:rsidRDefault="00232BBA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фестиваль </w:t>
            </w:r>
            <w:r w:rsidR="000D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«Без </w:t>
            </w:r>
            <w:proofErr w:type="spellStart"/>
            <w:r w:rsidR="000D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бергэ</w:t>
            </w:r>
            <w:proofErr w:type="spellEnd"/>
            <w:r w:rsidR="000D5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944" w:type="dxa"/>
          </w:tcPr>
          <w:p w:rsidR="00793781" w:rsidRDefault="000D53C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</w:tc>
        <w:tc>
          <w:tcPr>
            <w:tcW w:w="1779" w:type="dxa"/>
          </w:tcPr>
          <w:p w:rsidR="00793781" w:rsidRPr="009F3DCF" w:rsidRDefault="00793781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793781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0A4D" w:rsidRPr="009F3DCF" w:rsidTr="00ED62D1">
        <w:tc>
          <w:tcPr>
            <w:tcW w:w="510" w:type="dxa"/>
          </w:tcPr>
          <w:p w:rsidR="00990A4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59" w:type="dxa"/>
          </w:tcPr>
          <w:p w:rsidR="00990A4D" w:rsidRDefault="00990A4D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молодых иллюстраторов «Листая любимую книгу»</w:t>
            </w:r>
          </w:p>
        </w:tc>
        <w:tc>
          <w:tcPr>
            <w:tcW w:w="1944" w:type="dxa"/>
          </w:tcPr>
          <w:p w:rsidR="00990A4D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1779" w:type="dxa"/>
          </w:tcPr>
          <w:p w:rsidR="00990A4D" w:rsidRPr="009F3DCF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0A4D" w:rsidRPr="009F3DCF" w:rsidTr="00ED62D1">
        <w:tc>
          <w:tcPr>
            <w:tcW w:w="510" w:type="dxa"/>
          </w:tcPr>
          <w:p w:rsidR="00990A4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59" w:type="dxa"/>
          </w:tcPr>
          <w:p w:rsidR="008B1423" w:rsidRPr="00EE403F" w:rsidRDefault="008B1423" w:rsidP="008B142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III Республиканская конференция, посвященная памяти </w:t>
            </w:r>
            <w:proofErr w:type="spellStart"/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Туфана</w:t>
            </w:r>
            <w:proofErr w:type="spellEnd"/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Миңнуллина</w:t>
            </w:r>
            <w:proofErr w:type="spellEnd"/>
          </w:p>
          <w:p w:rsidR="00990A4D" w:rsidRPr="00990A4D" w:rsidRDefault="00990A4D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990A4D" w:rsidRDefault="008B142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1779" w:type="dxa"/>
          </w:tcPr>
          <w:p w:rsidR="00990A4D" w:rsidRPr="009F3DCF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0A4D" w:rsidRPr="009F3DCF" w:rsidTr="00ED62D1">
        <w:tc>
          <w:tcPr>
            <w:tcW w:w="510" w:type="dxa"/>
          </w:tcPr>
          <w:p w:rsidR="00990A4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59" w:type="dxa"/>
          </w:tcPr>
          <w:p w:rsidR="00990A4D" w:rsidRPr="00990A4D" w:rsidRDefault="008B1423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4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XI Республиканская научно-исследовательская конференция, посвященная памяти татарского ученого-просветителя И. </w:t>
            </w:r>
            <w:proofErr w:type="spellStart"/>
            <w:r w:rsidRPr="008B14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Хальфина</w:t>
            </w:r>
            <w:proofErr w:type="spellEnd"/>
          </w:p>
        </w:tc>
        <w:tc>
          <w:tcPr>
            <w:tcW w:w="1944" w:type="dxa"/>
          </w:tcPr>
          <w:p w:rsidR="00990A4D" w:rsidRDefault="008B1423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1779" w:type="dxa"/>
          </w:tcPr>
          <w:p w:rsidR="00990A4D" w:rsidRPr="009F3DCF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90A4D" w:rsidRPr="009F3DCF" w:rsidTr="00ED62D1">
        <w:tc>
          <w:tcPr>
            <w:tcW w:w="510" w:type="dxa"/>
          </w:tcPr>
          <w:p w:rsidR="00990A4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59" w:type="dxa"/>
          </w:tcPr>
          <w:p w:rsidR="00990A4D" w:rsidRPr="00990A4D" w:rsidRDefault="0051657C" w:rsidP="00C514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VIII межрегиональный конкурс- фестиваль татарской песни “</w:t>
            </w:r>
            <w:proofErr w:type="spellStart"/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Калфаклы</w:t>
            </w:r>
            <w:proofErr w:type="spellEnd"/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сандугач</w:t>
            </w:r>
            <w:proofErr w:type="spellEnd"/>
            <w:r w:rsidRPr="00EE4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2015”</w:t>
            </w:r>
          </w:p>
        </w:tc>
        <w:tc>
          <w:tcPr>
            <w:tcW w:w="1944" w:type="dxa"/>
          </w:tcPr>
          <w:p w:rsidR="00990A4D" w:rsidRDefault="005165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лауреата</w:t>
            </w:r>
          </w:p>
        </w:tc>
        <w:tc>
          <w:tcPr>
            <w:tcW w:w="1779" w:type="dxa"/>
          </w:tcPr>
          <w:p w:rsidR="00990A4D" w:rsidRPr="009F3DCF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990A4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ED62D1">
        <w:tc>
          <w:tcPr>
            <w:tcW w:w="510" w:type="dxa"/>
          </w:tcPr>
          <w:p w:rsidR="0051657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59" w:type="dxa"/>
          </w:tcPr>
          <w:p w:rsidR="0051657C" w:rsidRPr="00EE403F" w:rsidRDefault="0051657C" w:rsidP="00C514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65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Республиканская научно- практическая конференция школьников «Молодежь в научном поиске»</w:t>
            </w:r>
          </w:p>
        </w:tc>
        <w:tc>
          <w:tcPr>
            <w:tcW w:w="1944" w:type="dxa"/>
          </w:tcPr>
          <w:p w:rsidR="0051657C" w:rsidRDefault="005165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лауреата</w:t>
            </w:r>
          </w:p>
        </w:tc>
        <w:tc>
          <w:tcPr>
            <w:tcW w:w="1779" w:type="dxa"/>
          </w:tcPr>
          <w:p w:rsidR="0051657C" w:rsidRPr="009F3DCF" w:rsidRDefault="005165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51657C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ED62D1">
        <w:tc>
          <w:tcPr>
            <w:tcW w:w="510" w:type="dxa"/>
          </w:tcPr>
          <w:p w:rsidR="0051657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59" w:type="dxa"/>
          </w:tcPr>
          <w:p w:rsidR="0051657C" w:rsidRPr="00EE403F" w:rsidRDefault="0051657C" w:rsidP="00C514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Республиканский конкурс «Организация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антинаркотичекой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в ОУ» </w:t>
            </w:r>
          </w:p>
        </w:tc>
        <w:tc>
          <w:tcPr>
            <w:tcW w:w="1944" w:type="dxa"/>
          </w:tcPr>
          <w:p w:rsidR="0051657C" w:rsidRDefault="005165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51657C" w:rsidRPr="009F3DCF" w:rsidRDefault="005165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51657C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1657C" w:rsidRPr="009F3DCF" w:rsidTr="00ED62D1">
        <w:tc>
          <w:tcPr>
            <w:tcW w:w="510" w:type="dxa"/>
          </w:tcPr>
          <w:p w:rsidR="0051657C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59" w:type="dxa"/>
          </w:tcPr>
          <w:p w:rsidR="0051657C" w:rsidRPr="00BD3BA0" w:rsidRDefault="00BD3BA0" w:rsidP="00C514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BA0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«Физический марафон»</w:t>
            </w:r>
          </w:p>
        </w:tc>
        <w:tc>
          <w:tcPr>
            <w:tcW w:w="1944" w:type="dxa"/>
          </w:tcPr>
          <w:p w:rsidR="0051657C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79" w:type="dxa"/>
          </w:tcPr>
          <w:p w:rsidR="0051657C" w:rsidRPr="009F3DCF" w:rsidRDefault="0051657C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51657C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D3BA0" w:rsidRPr="009F3DCF" w:rsidTr="00ED62D1">
        <w:tc>
          <w:tcPr>
            <w:tcW w:w="510" w:type="dxa"/>
          </w:tcPr>
          <w:p w:rsidR="00BD3BA0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59" w:type="dxa"/>
          </w:tcPr>
          <w:p w:rsidR="00BD3BA0" w:rsidRPr="00BD3BA0" w:rsidRDefault="00BD3BA0" w:rsidP="00C514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3BA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Республиканская конференция исследовательских краеведческих работ </w:t>
            </w:r>
            <w:r w:rsidRPr="00BD3BA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обучающихся “Жить, помня о корнях своих...”</w:t>
            </w:r>
          </w:p>
        </w:tc>
        <w:tc>
          <w:tcPr>
            <w:tcW w:w="1944" w:type="dxa"/>
          </w:tcPr>
          <w:p w:rsidR="00BD3BA0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</w:tcPr>
          <w:p w:rsidR="00BD3BA0" w:rsidRPr="009F3DCF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победителя</w:t>
            </w:r>
          </w:p>
        </w:tc>
        <w:tc>
          <w:tcPr>
            <w:tcW w:w="1779" w:type="dxa"/>
          </w:tcPr>
          <w:p w:rsidR="00BD3BA0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807248" w:rsidRPr="00807248" w:rsidRDefault="00BA21F7" w:rsidP="00807248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2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Участие во Всероссийских конкурсах</w:t>
      </w:r>
    </w:p>
    <w:p w:rsidR="00BA21F7" w:rsidRPr="00665B20" w:rsidRDefault="00BA21F7" w:rsidP="00665B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3"/>
        <w:gridCol w:w="2852"/>
        <w:gridCol w:w="2495"/>
        <w:gridCol w:w="2495"/>
        <w:gridCol w:w="1236"/>
      </w:tblGrid>
      <w:tr w:rsidR="00990A4D" w:rsidRPr="009F3DCF" w:rsidTr="00665B20">
        <w:trPr>
          <w:trHeight w:val="341"/>
        </w:trPr>
        <w:tc>
          <w:tcPr>
            <w:tcW w:w="493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2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990" w:type="dxa"/>
            <w:gridSpan w:val="2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36" w:type="dxa"/>
            <w:vMerge w:val="restart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793781" w:rsidRPr="009F3DCF" w:rsidTr="00665B20">
        <w:tc>
          <w:tcPr>
            <w:tcW w:w="493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2495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236" w:type="dxa"/>
            <w:vMerge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781" w:rsidRPr="009F3DCF" w:rsidTr="00665B20">
        <w:tc>
          <w:tcPr>
            <w:tcW w:w="493" w:type="dxa"/>
          </w:tcPr>
          <w:p w:rsidR="00BA21F7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2" w:type="dxa"/>
          </w:tcPr>
          <w:p w:rsidR="00BA21F7" w:rsidRPr="009F3DCF" w:rsidRDefault="00BA21F7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21F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VIII </w:t>
            </w:r>
            <w:r w:rsidR="0079378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Всероссийский фестиваль творчества кадет «Юные таланты  Отчизны»</w:t>
            </w:r>
            <w:r w:rsidR="00793781"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95" w:type="dxa"/>
          </w:tcPr>
          <w:p w:rsidR="00863CFB" w:rsidRDefault="00793781" w:rsidP="007937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«Музыкальная»</w:t>
            </w:r>
            <w:r w:rsidRPr="00001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</w:p>
          <w:p w:rsidR="00793781" w:rsidRPr="00793781" w:rsidRDefault="00793781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9378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дипломанта</w:t>
            </w:r>
          </w:p>
          <w:p w:rsidR="00793781" w:rsidRDefault="00793781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93781" w:rsidRDefault="00793781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93781" w:rsidRDefault="00793781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93781" w:rsidRPr="00793781" w:rsidRDefault="00793781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Номинация «Художественная» - 3 дипломанта</w:t>
            </w:r>
          </w:p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793781" w:rsidRPr="00793781" w:rsidRDefault="00793781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Номинация «Музыкальная»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Победитель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Жирова Александра - </w:t>
            </w:r>
            <w:r w:rsidRPr="00793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Премия по поддержке талантливой </w:t>
            </w:r>
            <w:proofErr w:type="gramStart"/>
            <w:r w:rsidRPr="00793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молодежи )</w:t>
            </w:r>
            <w:proofErr w:type="gramEnd"/>
          </w:p>
          <w:p w:rsidR="00793781" w:rsidRPr="00793781" w:rsidRDefault="00793781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Номинация «Художественная» - </w:t>
            </w:r>
          </w:p>
          <w:p w:rsidR="00793781" w:rsidRPr="00793781" w:rsidRDefault="00793781" w:rsidP="0079378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Победитель (</w:t>
            </w:r>
            <w:r w:rsidRPr="00793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Корчагин Виктор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7937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BA21F7" w:rsidRPr="009F3DCF" w:rsidRDefault="00BA21F7" w:rsidP="007937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BA21F7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90A4D" w:rsidRPr="009F3DCF" w:rsidTr="00665B20">
        <w:tc>
          <w:tcPr>
            <w:tcW w:w="493" w:type="dxa"/>
          </w:tcPr>
          <w:p w:rsidR="00BA21F7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2" w:type="dxa"/>
          </w:tcPr>
          <w:p w:rsidR="00BA21F7" w:rsidRPr="009F3DCF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Межрегиональный конкурс «Династии России»</w:t>
            </w:r>
          </w:p>
        </w:tc>
        <w:tc>
          <w:tcPr>
            <w:tcW w:w="2495" w:type="dxa"/>
          </w:tcPr>
          <w:p w:rsidR="00BA21F7" w:rsidRPr="009F3DCF" w:rsidRDefault="00232BB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3 степени</w:t>
            </w:r>
          </w:p>
        </w:tc>
        <w:tc>
          <w:tcPr>
            <w:tcW w:w="2495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BA21F7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90A4D" w:rsidRPr="009F3DCF" w:rsidTr="00665B20">
        <w:tc>
          <w:tcPr>
            <w:tcW w:w="493" w:type="dxa"/>
          </w:tcPr>
          <w:p w:rsidR="00BA21F7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2" w:type="dxa"/>
          </w:tcPr>
          <w:p w:rsidR="00BA21F7" w:rsidRPr="009F3DCF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творческий конкурс «Безопасность на дороге – мой стиль жизни»</w:t>
            </w:r>
          </w:p>
        </w:tc>
        <w:tc>
          <w:tcPr>
            <w:tcW w:w="2495" w:type="dxa"/>
          </w:tcPr>
          <w:p w:rsidR="00BA21F7" w:rsidRPr="009F3DCF" w:rsidRDefault="00990A4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участника</w:t>
            </w:r>
          </w:p>
        </w:tc>
        <w:tc>
          <w:tcPr>
            <w:tcW w:w="2495" w:type="dxa"/>
          </w:tcPr>
          <w:p w:rsidR="00BA21F7" w:rsidRPr="009F3DCF" w:rsidRDefault="00BA21F7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BA21F7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07248" w:rsidRDefault="00807248" w:rsidP="00040B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F82" w:rsidRPr="008C2F82" w:rsidRDefault="00040B7C" w:rsidP="00040B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8C2F82"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конкурсе профессионального мастерства сферы воспитания</w:t>
      </w:r>
    </w:p>
    <w:p w:rsidR="008C2F82" w:rsidRPr="008C2F82" w:rsidRDefault="008C2F82" w:rsidP="008C2F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3287"/>
        <w:gridCol w:w="1928"/>
        <w:gridCol w:w="1918"/>
        <w:gridCol w:w="1908"/>
      </w:tblGrid>
      <w:tr w:rsidR="008C2F82" w:rsidRPr="008C2F82" w:rsidTr="008C2F82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F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участника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8C2F82" w:rsidRPr="008C2F82" w:rsidTr="008C2F82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C2F82" w:rsidRPr="008C2F82" w:rsidTr="008C2F82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F82" w:rsidRPr="008C2F82" w:rsidRDefault="008C2F82" w:rsidP="008C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8C2F82" w:rsidRPr="008C2F82" w:rsidRDefault="008C2F82" w:rsidP="008C2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F82" w:rsidRPr="008C2F82" w:rsidRDefault="008C2F82" w:rsidP="008C2F82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– 1б., номинация – 2 б., победа -5 б., неучастие 0 б.</w:t>
      </w:r>
    </w:p>
    <w:p w:rsidR="008C2F82" w:rsidRPr="008C2F82" w:rsidRDefault="008C2F82" w:rsidP="00040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F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0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 дистанционных конкурсах</w:t>
      </w:r>
    </w:p>
    <w:p w:rsidR="00665B20" w:rsidRPr="00665B20" w:rsidRDefault="00665B20" w:rsidP="00665B20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3"/>
        <w:gridCol w:w="2852"/>
        <w:gridCol w:w="2495"/>
        <w:gridCol w:w="2495"/>
        <w:gridCol w:w="1236"/>
      </w:tblGrid>
      <w:tr w:rsidR="00665B20" w:rsidRPr="009F3DCF" w:rsidTr="00ED62D1">
        <w:trPr>
          <w:trHeight w:val="341"/>
        </w:trPr>
        <w:tc>
          <w:tcPr>
            <w:tcW w:w="493" w:type="dxa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2" w:type="dxa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990" w:type="dxa"/>
            <w:gridSpan w:val="2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36" w:type="dxa"/>
            <w:vMerge w:val="restart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665B20" w:rsidRPr="009F3DCF" w:rsidTr="00ED62D1">
        <w:tc>
          <w:tcPr>
            <w:tcW w:w="493" w:type="dxa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dxa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</w:p>
        </w:tc>
        <w:tc>
          <w:tcPr>
            <w:tcW w:w="2495" w:type="dxa"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Победа</w:t>
            </w:r>
          </w:p>
        </w:tc>
        <w:tc>
          <w:tcPr>
            <w:tcW w:w="1236" w:type="dxa"/>
            <w:vMerge/>
          </w:tcPr>
          <w:p w:rsidR="00665B20" w:rsidRPr="009F3DCF" w:rsidRDefault="00665B2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2BAD" w:rsidRPr="009F3DCF" w:rsidTr="00ED62D1">
        <w:tc>
          <w:tcPr>
            <w:tcW w:w="493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2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Рассударики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 номинация «Кроссворд»</w:t>
            </w:r>
          </w:p>
        </w:tc>
        <w:tc>
          <w:tcPr>
            <w:tcW w:w="2495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место</w:t>
            </w:r>
          </w:p>
        </w:tc>
        <w:tc>
          <w:tcPr>
            <w:tcW w:w="2495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B42BA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42BAD" w:rsidRPr="009F3DCF" w:rsidTr="00ED62D1">
        <w:tc>
          <w:tcPr>
            <w:tcW w:w="493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852" w:type="dxa"/>
          </w:tcPr>
          <w:p w:rsidR="00B42BAD" w:rsidRPr="00BD3BA0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BA0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этап Всероссийской олимпиады «Созвездие-2016» научно-исследовательских и учебно-исследовательских проектов детей и молодежи по проблемам защиты окружающей среды «Человек-Земля- Космос»</w:t>
            </w:r>
          </w:p>
        </w:tc>
        <w:tc>
          <w:tcPr>
            <w:tcW w:w="2495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B42BAD" w:rsidRPr="009F3DCF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236" w:type="dxa"/>
          </w:tcPr>
          <w:p w:rsidR="00B42BA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2BAD" w:rsidRPr="009F3DCF" w:rsidTr="00ED62D1">
        <w:tc>
          <w:tcPr>
            <w:tcW w:w="493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2" w:type="dxa"/>
          </w:tcPr>
          <w:p w:rsidR="00B42BAD" w:rsidRPr="00BD3BA0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BA0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Республиканское онлайн тестирование по физике обучающихся 11 классов Республики</w:t>
            </w:r>
          </w:p>
        </w:tc>
        <w:tc>
          <w:tcPr>
            <w:tcW w:w="2495" w:type="dxa"/>
          </w:tcPr>
          <w:p w:rsidR="00B42BAD" w:rsidRPr="009F3DCF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2495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B42BA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2BAD" w:rsidRPr="009F3DCF" w:rsidTr="00ED62D1">
        <w:tc>
          <w:tcPr>
            <w:tcW w:w="493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2" w:type="dxa"/>
          </w:tcPr>
          <w:p w:rsidR="00B42BAD" w:rsidRPr="00BD3BA0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BA0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олимпиада «Физика вокруг нас»</w:t>
            </w:r>
          </w:p>
        </w:tc>
        <w:tc>
          <w:tcPr>
            <w:tcW w:w="2495" w:type="dxa"/>
          </w:tcPr>
          <w:p w:rsidR="00B42BAD" w:rsidRPr="009F3DCF" w:rsidRDefault="00BD3BA0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2 место</w:t>
            </w:r>
          </w:p>
        </w:tc>
        <w:tc>
          <w:tcPr>
            <w:tcW w:w="2495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B42BA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42BAD" w:rsidRPr="009F3DCF" w:rsidTr="00ED62D1">
        <w:tc>
          <w:tcPr>
            <w:tcW w:w="493" w:type="dxa"/>
          </w:tcPr>
          <w:p w:rsidR="00B42BAD" w:rsidRPr="009F3DCF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2" w:type="dxa"/>
          </w:tcPr>
          <w:p w:rsidR="00E86A7A" w:rsidRPr="00E86A7A" w:rsidRDefault="00E86A7A" w:rsidP="00E86A7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7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  <w:p w:rsidR="00B42BAD" w:rsidRPr="00E86A7A" w:rsidRDefault="00E86A7A" w:rsidP="00E86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6A7A">
              <w:rPr>
                <w:rFonts w:ascii="Times New Roman" w:hAnsi="Times New Roman" w:cs="Times New Roman"/>
                <w:sz w:val="28"/>
                <w:szCs w:val="28"/>
              </w:rPr>
              <w:t>дистанционная</w:t>
            </w:r>
            <w:proofErr w:type="gramEnd"/>
            <w:r w:rsidRPr="00E86A7A">
              <w:rPr>
                <w:rFonts w:ascii="Times New Roman" w:hAnsi="Times New Roman" w:cs="Times New Roman"/>
                <w:sz w:val="28"/>
                <w:szCs w:val="28"/>
              </w:rPr>
              <w:t xml:space="preserve"> блиц -турнир по математике в проекте «Новый урок»</w:t>
            </w:r>
          </w:p>
        </w:tc>
        <w:tc>
          <w:tcPr>
            <w:tcW w:w="2495" w:type="dxa"/>
          </w:tcPr>
          <w:p w:rsidR="00B42BAD" w:rsidRPr="00E86A7A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3"/>
              <w:rPr>
                <w:sz w:val="28"/>
                <w:szCs w:val="28"/>
                <w:lang w:eastAsia="en-US"/>
              </w:rPr>
            </w:pPr>
            <w:r w:rsidRPr="00E86A7A">
              <w:rPr>
                <w:sz w:val="28"/>
                <w:szCs w:val="28"/>
                <w:lang w:eastAsia="en-US"/>
              </w:rPr>
              <w:t>Диплом победителя</w:t>
            </w:r>
          </w:p>
          <w:p w:rsidR="00B42BAD" w:rsidRPr="00E86A7A" w:rsidRDefault="00B42BAD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6" w:type="dxa"/>
          </w:tcPr>
          <w:p w:rsidR="00B42BAD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86A7A" w:rsidRPr="009F3DCF" w:rsidTr="00ED62D1">
        <w:tc>
          <w:tcPr>
            <w:tcW w:w="493" w:type="dxa"/>
          </w:tcPr>
          <w:p w:rsidR="00E86A7A" w:rsidRDefault="00E86A7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2" w:type="dxa"/>
          </w:tcPr>
          <w:p w:rsidR="00E86A7A" w:rsidRPr="00E86A7A" w:rsidRDefault="00E86A7A" w:rsidP="00E86A7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7A">
              <w:rPr>
                <w:rFonts w:ascii="Times New Roman" w:hAnsi="Times New Roman" w:cs="Times New Roman"/>
                <w:sz w:val="28"/>
                <w:szCs w:val="28"/>
              </w:rPr>
              <w:t>Онлайн этап олимпиада «Физтех»</w:t>
            </w: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3"/>
              <w:rPr>
                <w:sz w:val="28"/>
                <w:szCs w:val="28"/>
                <w:lang w:eastAsia="en-US"/>
              </w:rPr>
            </w:pPr>
            <w:r w:rsidRPr="00E86A7A">
              <w:rPr>
                <w:sz w:val="28"/>
                <w:szCs w:val="28"/>
                <w:lang w:eastAsia="en-US"/>
              </w:rPr>
              <w:t>Диплом 3 степени</w:t>
            </w:r>
          </w:p>
          <w:p w:rsidR="00E86A7A" w:rsidRPr="00E86A7A" w:rsidRDefault="00E86A7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E86A7A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86A7A" w:rsidRPr="009F3DCF" w:rsidTr="00ED62D1">
        <w:tc>
          <w:tcPr>
            <w:tcW w:w="493" w:type="dxa"/>
          </w:tcPr>
          <w:p w:rsidR="00E86A7A" w:rsidRDefault="00E86A7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2" w:type="dxa"/>
          </w:tcPr>
          <w:p w:rsidR="00E86A7A" w:rsidRPr="00E86A7A" w:rsidRDefault="00E86A7A" w:rsidP="00E86A7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6A7A">
              <w:rPr>
                <w:rFonts w:ascii="Times New Roman" w:hAnsi="Times New Roman" w:cs="Times New Roman"/>
                <w:sz w:val="28"/>
                <w:szCs w:val="28"/>
              </w:rPr>
              <w:t>Всероссийский  конкурс</w:t>
            </w:r>
            <w:proofErr w:type="gramEnd"/>
            <w:r w:rsidRPr="00E86A7A">
              <w:rPr>
                <w:rFonts w:ascii="Times New Roman" w:hAnsi="Times New Roman" w:cs="Times New Roman"/>
                <w:sz w:val="28"/>
                <w:szCs w:val="28"/>
              </w:rPr>
              <w:t xml:space="preserve"> «Познание и творчество» в номинация «Математическая мозаика»</w:t>
            </w:r>
          </w:p>
        </w:tc>
        <w:tc>
          <w:tcPr>
            <w:tcW w:w="2495" w:type="dxa"/>
          </w:tcPr>
          <w:p w:rsidR="00E86A7A" w:rsidRPr="00E86A7A" w:rsidRDefault="00E86A7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 участника</w:t>
            </w: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E86A7A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86A7A" w:rsidRPr="009F3DCF" w:rsidTr="00ED62D1">
        <w:tc>
          <w:tcPr>
            <w:tcW w:w="493" w:type="dxa"/>
          </w:tcPr>
          <w:p w:rsidR="00E86A7A" w:rsidRDefault="00E86A7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2" w:type="dxa"/>
          </w:tcPr>
          <w:p w:rsidR="00E86A7A" w:rsidRPr="00E86A7A" w:rsidRDefault="00E86A7A" w:rsidP="00E86A7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7A">
              <w:rPr>
                <w:rFonts w:ascii="Times New Roman" w:hAnsi="Times New Roman" w:cs="Times New Roman"/>
                <w:sz w:val="28"/>
                <w:szCs w:val="28"/>
              </w:rPr>
              <w:t>Всероссийский математический конкурс «Карта сокровищ»</w:t>
            </w: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7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:rsidR="00E86A7A" w:rsidRPr="00E86A7A" w:rsidRDefault="00E86A7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E86A7A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86A7A" w:rsidRPr="009F3DCF" w:rsidTr="00ED62D1">
        <w:tc>
          <w:tcPr>
            <w:tcW w:w="493" w:type="dxa"/>
          </w:tcPr>
          <w:p w:rsidR="00E86A7A" w:rsidRDefault="00E86A7A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52" w:type="dxa"/>
          </w:tcPr>
          <w:p w:rsidR="00E86A7A" w:rsidRPr="00E86A7A" w:rsidRDefault="00E86A7A" w:rsidP="00E86A7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конкурсы по информатике</w:t>
            </w: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32 сертификата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2495" w:type="dxa"/>
          </w:tcPr>
          <w:p w:rsidR="00E86A7A" w:rsidRPr="00E86A7A" w:rsidRDefault="00E86A7A" w:rsidP="00E86A7A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17 Дипломов </w:t>
            </w:r>
            <w:r>
              <w:rPr>
                <w:sz w:val="28"/>
                <w:szCs w:val="28"/>
                <w:lang w:eastAsia="en-US"/>
              </w:rPr>
              <w:lastRenderedPageBreak/>
              <w:t>победителей</w:t>
            </w:r>
          </w:p>
        </w:tc>
        <w:tc>
          <w:tcPr>
            <w:tcW w:w="1236" w:type="dxa"/>
          </w:tcPr>
          <w:p w:rsidR="00E86A7A" w:rsidRPr="009F3DCF" w:rsidRDefault="00807248" w:rsidP="00ED62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50</w:t>
            </w:r>
          </w:p>
        </w:tc>
      </w:tr>
    </w:tbl>
    <w:p w:rsidR="00665B20" w:rsidRDefault="00665B20" w:rsidP="008C2F82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5B20" w:rsidRDefault="00665B20" w:rsidP="008C2F82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2F82" w:rsidRPr="008C2F82" w:rsidRDefault="008C2F82" w:rsidP="008C2F82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– 1б., номинация – 2 б., победа -3 б., неучастие 0 б.</w:t>
      </w:r>
    </w:p>
    <w:p w:rsidR="00807248" w:rsidRDefault="00807248">
      <w:pPr>
        <w:rPr>
          <w:rFonts w:ascii="Times New Roman" w:hAnsi="Times New Roman" w:cs="Times New Roman"/>
          <w:sz w:val="28"/>
          <w:szCs w:val="28"/>
        </w:rPr>
      </w:pPr>
    </w:p>
    <w:p w:rsidR="00807248" w:rsidRDefault="00807248">
      <w:pPr>
        <w:rPr>
          <w:rFonts w:ascii="Times New Roman" w:hAnsi="Times New Roman" w:cs="Times New Roman"/>
          <w:sz w:val="28"/>
          <w:szCs w:val="28"/>
        </w:rPr>
      </w:pPr>
    </w:p>
    <w:p w:rsidR="001D71CE" w:rsidRPr="008C2F82" w:rsidRDefault="00807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514 баллов</w:t>
      </w:r>
    </w:p>
    <w:sectPr w:rsidR="001D71CE" w:rsidRPr="008C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6535"/>
    <w:multiLevelType w:val="hybridMultilevel"/>
    <w:tmpl w:val="F95608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B95"/>
    <w:multiLevelType w:val="multilevel"/>
    <w:tmpl w:val="D01A2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  <w:sz w:val="28"/>
      </w:rPr>
    </w:lvl>
  </w:abstractNum>
  <w:abstractNum w:abstractNumId="2">
    <w:nsid w:val="0BD0675B"/>
    <w:multiLevelType w:val="multilevel"/>
    <w:tmpl w:val="A03E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F5454"/>
    <w:multiLevelType w:val="hybridMultilevel"/>
    <w:tmpl w:val="C09E1E20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10A72"/>
    <w:multiLevelType w:val="hybridMultilevel"/>
    <w:tmpl w:val="68E6DA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AC5437"/>
    <w:multiLevelType w:val="hybridMultilevel"/>
    <w:tmpl w:val="08DE9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A809DF"/>
    <w:multiLevelType w:val="multilevel"/>
    <w:tmpl w:val="B6E88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D03B8"/>
    <w:multiLevelType w:val="hybridMultilevel"/>
    <w:tmpl w:val="CF9AC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A1164"/>
    <w:multiLevelType w:val="hybridMultilevel"/>
    <w:tmpl w:val="27A08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070A4"/>
    <w:multiLevelType w:val="hybridMultilevel"/>
    <w:tmpl w:val="346A33CE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664E2"/>
    <w:multiLevelType w:val="multilevel"/>
    <w:tmpl w:val="13AC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116B9C"/>
    <w:multiLevelType w:val="hybridMultilevel"/>
    <w:tmpl w:val="12828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6F19EB"/>
    <w:multiLevelType w:val="hybridMultilevel"/>
    <w:tmpl w:val="F2401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A1D48"/>
    <w:multiLevelType w:val="multilevel"/>
    <w:tmpl w:val="EFDC7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4C4740"/>
    <w:multiLevelType w:val="hybridMultilevel"/>
    <w:tmpl w:val="6AD4BE7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E06C78"/>
    <w:multiLevelType w:val="multilevel"/>
    <w:tmpl w:val="1206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FA06C5"/>
    <w:multiLevelType w:val="hybridMultilevel"/>
    <w:tmpl w:val="DE3A0B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007335"/>
    <w:multiLevelType w:val="hybridMultilevel"/>
    <w:tmpl w:val="09A2E4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C74EC1"/>
    <w:multiLevelType w:val="hybridMultilevel"/>
    <w:tmpl w:val="F45E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D0FAD"/>
    <w:multiLevelType w:val="multilevel"/>
    <w:tmpl w:val="1BD2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9"/>
  </w:num>
  <w:num w:numId="3">
    <w:abstractNumId w:val="10"/>
  </w:num>
  <w:num w:numId="4">
    <w:abstractNumId w:val="2"/>
  </w:num>
  <w:num w:numId="5">
    <w:abstractNumId w:val="15"/>
  </w:num>
  <w:num w:numId="6">
    <w:abstractNumId w:val="13"/>
  </w:num>
  <w:num w:numId="7">
    <w:abstractNumId w:val="1"/>
  </w:num>
  <w:num w:numId="8">
    <w:abstractNumId w:val="8"/>
  </w:num>
  <w:num w:numId="9">
    <w:abstractNumId w:val="7"/>
  </w:num>
  <w:num w:numId="10">
    <w:abstractNumId w:val="18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2D"/>
    <w:rsid w:val="00040B7C"/>
    <w:rsid w:val="000D53C7"/>
    <w:rsid w:val="0016243A"/>
    <w:rsid w:val="001C2E69"/>
    <w:rsid w:val="001D71CE"/>
    <w:rsid w:val="001E461B"/>
    <w:rsid w:val="00232BBA"/>
    <w:rsid w:val="002E6F42"/>
    <w:rsid w:val="004537DC"/>
    <w:rsid w:val="0051657C"/>
    <w:rsid w:val="00534EBD"/>
    <w:rsid w:val="00545F8B"/>
    <w:rsid w:val="00554D6C"/>
    <w:rsid w:val="0059342D"/>
    <w:rsid w:val="005A2EB1"/>
    <w:rsid w:val="005B2870"/>
    <w:rsid w:val="00652EFB"/>
    <w:rsid w:val="00665B20"/>
    <w:rsid w:val="00793781"/>
    <w:rsid w:val="007C487A"/>
    <w:rsid w:val="007D5C44"/>
    <w:rsid w:val="00807248"/>
    <w:rsid w:val="008300DB"/>
    <w:rsid w:val="00846A3D"/>
    <w:rsid w:val="008506AE"/>
    <w:rsid w:val="00863CFB"/>
    <w:rsid w:val="00867E3D"/>
    <w:rsid w:val="008B1423"/>
    <w:rsid w:val="008B582D"/>
    <w:rsid w:val="008C2F82"/>
    <w:rsid w:val="00990A4D"/>
    <w:rsid w:val="009F3DCF"/>
    <w:rsid w:val="00A604E8"/>
    <w:rsid w:val="00AE12F3"/>
    <w:rsid w:val="00B42BAD"/>
    <w:rsid w:val="00BA21F7"/>
    <w:rsid w:val="00BD3BA0"/>
    <w:rsid w:val="00C5143A"/>
    <w:rsid w:val="00D3218A"/>
    <w:rsid w:val="00D50434"/>
    <w:rsid w:val="00D822FF"/>
    <w:rsid w:val="00DC5186"/>
    <w:rsid w:val="00E25C1D"/>
    <w:rsid w:val="00E74663"/>
    <w:rsid w:val="00E86A7A"/>
    <w:rsid w:val="00ED62D1"/>
    <w:rsid w:val="00F21214"/>
    <w:rsid w:val="00F5077B"/>
    <w:rsid w:val="00F6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4A784-41DD-4CC5-8317-699D7AF0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1214"/>
    <w:pPr>
      <w:ind w:left="720"/>
      <w:contextualSpacing/>
    </w:pPr>
  </w:style>
  <w:style w:type="character" w:styleId="a6">
    <w:name w:val="Emphasis"/>
    <w:basedOn w:val="a0"/>
    <w:uiPriority w:val="20"/>
    <w:qFormat/>
    <w:rsid w:val="00ED62D1"/>
    <w:rPr>
      <w:i/>
      <w:iCs/>
    </w:rPr>
  </w:style>
  <w:style w:type="paragraph" w:styleId="a7">
    <w:name w:val="No Spacing"/>
    <w:uiPriority w:val="1"/>
    <w:qFormat/>
    <w:rsid w:val="00E86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3BC3-5432-4DC4-B28B-E52ED5AD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5000</Words>
  <Characters>28503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Зам. директора по ВР</cp:lastModifiedBy>
  <cp:revision>35</cp:revision>
  <dcterms:created xsi:type="dcterms:W3CDTF">2016-06-10T05:50:00Z</dcterms:created>
  <dcterms:modified xsi:type="dcterms:W3CDTF">2016-08-22T11:07:00Z</dcterms:modified>
</cp:coreProperties>
</file>